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9E" w:rsidRPr="00867A9E" w:rsidRDefault="00867A9E" w:rsidP="00867A9E">
      <w:pPr>
        <w:jc w:val="center"/>
        <w:rPr>
          <w:rFonts w:eastAsiaTheme="minorHAnsi"/>
          <w:b/>
          <w:sz w:val="32"/>
          <w:szCs w:val="32"/>
        </w:rPr>
      </w:pPr>
      <w:r w:rsidRPr="00867A9E">
        <w:rPr>
          <w:noProof/>
          <w:color w:val="92D050"/>
          <w:lang w:eastAsia="fr-FR"/>
        </w:rPr>
        <w:drawing>
          <wp:anchor distT="0" distB="0" distL="114300" distR="114300" simplePos="0" relativeHeight="251730944" behindDoc="0" locked="0" layoutInCell="1" allowOverlap="1">
            <wp:simplePos x="0" y="0"/>
            <wp:positionH relativeFrom="column">
              <wp:posOffset>62230</wp:posOffset>
            </wp:positionH>
            <wp:positionV relativeFrom="paragraph">
              <wp:posOffset>859790</wp:posOffset>
            </wp:positionV>
            <wp:extent cx="6019800" cy="4514215"/>
            <wp:effectExtent l="0" t="0" r="0" b="63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O PROMENADE DES POE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9800" cy="4514215"/>
                    </a:xfrm>
                    <a:prstGeom prst="rect">
                      <a:avLst/>
                    </a:prstGeom>
                  </pic:spPr>
                </pic:pic>
              </a:graphicData>
            </a:graphic>
            <wp14:sizeRelH relativeFrom="margin">
              <wp14:pctWidth>0</wp14:pctWidth>
            </wp14:sizeRelH>
            <wp14:sizeRelV relativeFrom="margin">
              <wp14:pctHeight>0</wp14:pctHeight>
            </wp14:sizeRelV>
          </wp:anchor>
        </w:drawing>
      </w:r>
      <w:r w:rsidR="00230C51" w:rsidRPr="00867A9E">
        <w:rPr>
          <w:noProof/>
          <w:color w:val="92D050"/>
          <w:lang w:eastAsia="fr-FR"/>
        </w:rPr>
        <mc:AlternateContent>
          <mc:Choice Requires="wps">
            <w:drawing>
              <wp:anchor distT="0" distB="0" distL="114300" distR="114300" simplePos="0" relativeHeight="251665408" behindDoc="1" locked="0" layoutInCell="1" allowOverlap="0" wp14:anchorId="4A9CBAD3" wp14:editId="79B808EA">
                <wp:simplePos x="0" y="0"/>
                <wp:positionH relativeFrom="page">
                  <wp:posOffset>771896</wp:posOffset>
                </wp:positionH>
                <wp:positionV relativeFrom="page">
                  <wp:posOffset>5973288</wp:posOffset>
                </wp:positionV>
                <wp:extent cx="6372225" cy="3515336"/>
                <wp:effectExtent l="0" t="0" r="9525" b="9525"/>
                <wp:wrapNone/>
                <wp:docPr id="6" name="Zone de texte 6" descr="Title, Subtitle, and Abstract"/>
                <wp:cNvGraphicFramePr/>
                <a:graphic xmlns:a="http://schemas.openxmlformats.org/drawingml/2006/main">
                  <a:graphicData uri="http://schemas.microsoft.com/office/word/2010/wordprocessingShape">
                    <wps:wsp>
                      <wps:cNvSpPr txBox="1"/>
                      <wps:spPr>
                        <a:xfrm>
                          <a:off x="0" y="0"/>
                          <a:ext cx="6372225" cy="351533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30C51" w:rsidRPr="00867A9E" w:rsidRDefault="00867A9E" w:rsidP="00867A9E">
                            <w:pPr>
                              <w:shd w:val="clear" w:color="auto" w:fill="92D050"/>
                              <w:spacing w:after="0" w:line="240" w:lineRule="auto"/>
                              <w:jc w:val="center"/>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pPr>
                            <w:r w:rsidRPr="00867A9E">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t>INAUGURATION</w:t>
                            </w:r>
                          </w:p>
                          <w:p w:rsidR="003F3126" w:rsidRPr="00867A9E" w:rsidRDefault="00867A9E" w:rsidP="00867A9E">
                            <w:pPr>
                              <w:shd w:val="clear" w:color="auto" w:fill="92D050"/>
                              <w:spacing w:after="0" w:line="240" w:lineRule="auto"/>
                              <w:jc w:val="center"/>
                              <w:rPr>
                                <w:rFonts w:eastAsiaTheme="majorEastAsia" w:cstheme="majorBidi"/>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pPr>
                            <w:r w:rsidRPr="00867A9E">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t>DE lA pROMENADE DES POÈTES</w:t>
                            </w:r>
                          </w:p>
                          <w:p w:rsidR="007C7BDD" w:rsidRPr="003F3126" w:rsidRDefault="00A83D69" w:rsidP="00C76412">
                            <w:pPr>
                              <w:pStyle w:val="Sous-titre"/>
                              <w:spacing w:after="0" w:line="240" w:lineRule="auto"/>
                              <w:ind w:left="-142" w:right="-249"/>
                              <w:jc w:val="cente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r w:rsidR="007C7BDD"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097681025"/>
                                <w:placeholder>
                                  <w:docPart w:val="82CC6EB4FD3A462F821786CAB952AD2F"/>
                                </w:placeholder>
                                <w:dataBinding w:prefixMappings="xmlns:ns0='http://schemas.microsoft.com/office/2006/coverPageProps' " w:xpath="/ns0:CoverPageProperties[1]/ns0:PublishDate[1]" w:storeItemID="{55AF091B-3C7A-41E3-B477-F2FDAA23CFDA}"/>
                                <w:date w:fullDate="2019-03-20T00:00:00Z">
                                  <w:dateFormat w:val="dd/MM/yyyy"/>
                                  <w:lid w:val="fr-FR"/>
                                  <w:storeMappedDataAs w:val="dateTime"/>
                                  <w:calendar w:val="gregorian"/>
                                </w:date>
                              </w:sdtPr>
                              <w:sdtEndPr/>
                              <w:sdtContent>
                                <w:r w:rsidR="00867A9E">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20/03/2019</w:t>
                                </w:r>
                              </w:sdtContent>
                            </w:sdt>
                            <w:r w:rsidR="007A003A"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sidR="00867A9E">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7C7BDD"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p>
                          <w:p w:rsidR="00A863E4" w:rsidRPr="003F3126" w:rsidRDefault="00867A9E" w:rsidP="00E803D5">
                            <w:pPr>
                              <w:pStyle w:val="Sous-titre"/>
                              <w:spacing w:after="0" w:line="240" w:lineRule="auto"/>
                              <w:ind w:left="-142" w:right="-249"/>
                              <w:jc w:val="cente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Rue François Mauriac</w:t>
                            </w:r>
                            <w:r w:rsidR="00BB0256"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Le</w:t>
                            </w:r>
                            <w:r w:rsidR="00E803D5"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Passage d’Agen</w:t>
                            </w:r>
                          </w:p>
                          <w:p w:rsidR="00B05E41" w:rsidRDefault="00A83D69" w:rsidP="006808C4">
                            <w:pPr>
                              <w:spacing w:after="0"/>
                              <w:ind w:right="366"/>
                              <w:jc w:val="center"/>
                              <w:rPr>
                                <w:color w:val="404040" w:themeColor="text1" w:themeTint="BF"/>
                                <w:sz w:val="28"/>
                                <w:szCs w:val="28"/>
                              </w:rPr>
                            </w:pPr>
                            <w:r w:rsidRPr="00A83D69">
                              <w:rPr>
                                <w:noProof/>
                                <w:lang w:eastAsia="fr-FR"/>
                              </w:rPr>
                              <w:drawing>
                                <wp:inline distT="0" distB="0" distL="0" distR="0">
                                  <wp:extent cx="1937355" cy="1353787"/>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669" cy="1358199"/>
                                          </a:xfrm>
                                          <a:prstGeom prst="rect">
                                            <a:avLst/>
                                          </a:prstGeom>
                                          <a:noFill/>
                                          <a:ln>
                                            <a:noFill/>
                                          </a:ln>
                                        </pic:spPr>
                                      </pic:pic>
                                    </a:graphicData>
                                  </a:graphic>
                                </wp:inline>
                              </w:drawing>
                            </w:r>
                          </w:p>
                          <w:p w:rsidR="00E803D5" w:rsidRDefault="00E803D5" w:rsidP="00046DA8">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CBAD3" id="_x0000_t202" coordsize="21600,21600" o:spt="202" path="m,l,21600r21600,l21600,xe">
                <v:stroke joinstyle="miter"/>
                <v:path gradientshapeok="t" o:connecttype="rect"/>
              </v:shapetype>
              <v:shape id="Zone de texte 6" o:spid="_x0000_s1026" type="#_x0000_t202" alt="Title, Subtitle, and Abstract" style="position:absolute;left:0;text-align:left;margin-left:60.8pt;margin-top:470.35pt;width:501.75pt;height:27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" o:allowoverlap="f" filled="f" stroked="f" strokeweight="1pt">
                <v:textbox inset="0,0,0,0">
                  <w:txbxContent>
                    <w:p w:rsidR="00230C51" w:rsidRPr="00867A9E" w:rsidRDefault="00867A9E" w:rsidP="00867A9E">
                      <w:pPr>
                        <w:shd w:val="clear" w:color="auto" w:fill="92D050"/>
                        <w:spacing w:after="0" w:line="240" w:lineRule="auto"/>
                        <w:jc w:val="center"/>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pPr>
                      <w:r w:rsidRPr="00867A9E">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t>INAUGURATION</w:t>
                      </w:r>
                    </w:p>
                    <w:p w:rsidR="003F3126" w:rsidRPr="00867A9E" w:rsidRDefault="00867A9E" w:rsidP="00867A9E">
                      <w:pPr>
                        <w:shd w:val="clear" w:color="auto" w:fill="92D050"/>
                        <w:spacing w:after="0" w:line="240" w:lineRule="auto"/>
                        <w:jc w:val="center"/>
                        <w:rPr>
                          <w:rFonts w:eastAsiaTheme="majorEastAsia" w:cstheme="majorBidi"/>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pPr>
                      <w:r w:rsidRPr="00867A9E">
                        <w:rPr>
                          <w:rFonts w:eastAsiaTheme="majorEastAsia" w:cstheme="majorBidi"/>
                          <w:caps/>
                          <w:noProof/>
                          <w:color w:val="FFFFFF" w:themeColor="background1"/>
                          <w:kern w:val="28"/>
                          <w:sz w:val="72"/>
                          <w:szCs w:val="80"/>
                          <w:lang w:eastAsia="ja-JP"/>
                          <w14:shadow w14:blurRad="50800" w14:dist="38100" w14:dir="5400000" w14:sx="100000" w14:sy="100000" w14:kx="0" w14:ky="0" w14:algn="t">
                            <w14:srgbClr w14:val="000000">
                              <w14:alpha w14:val="60000"/>
                            </w14:srgbClr>
                          </w14:shadow>
                          <w14:ligatures w14:val="standardContextual"/>
                        </w:rPr>
                        <w:t>DE lA pROMENADE DES POÈTES</w:t>
                      </w:r>
                    </w:p>
                    <w:p w:rsidR="007C7BDD" w:rsidRPr="003F3126" w:rsidRDefault="00A83D69" w:rsidP="00C76412">
                      <w:pPr>
                        <w:pStyle w:val="Sous-titre"/>
                        <w:spacing w:after="0" w:line="240" w:lineRule="auto"/>
                        <w:ind w:left="-142" w:right="-249"/>
                        <w:jc w:val="cente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r w:rsidR="007C7BDD"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097681025"/>
                          <w:placeholder>
                            <w:docPart w:val="82CC6EB4FD3A462F821786CAB952AD2F"/>
                          </w:placeholder>
                          <w:dataBinding w:prefixMappings="xmlns:ns0='http://schemas.microsoft.com/office/2006/coverPageProps' " w:xpath="/ns0:CoverPageProperties[1]/ns0:PublishDate[1]" w:storeItemID="{55AF091B-3C7A-41E3-B477-F2FDAA23CFDA}"/>
                          <w:date w:fullDate="2019-03-20T00:00:00Z">
                            <w:dateFormat w:val="dd/MM/yyyy"/>
                            <w:lid w:val="fr-FR"/>
                            <w:storeMappedDataAs w:val="dateTime"/>
                            <w:calendar w:val="gregorian"/>
                          </w:date>
                        </w:sdtPr>
                        <w:sdtEndPr/>
                        <w:sdtContent>
                          <w:r w:rsidR="00867A9E">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20/03/2019</w:t>
                          </w:r>
                        </w:sdtContent>
                      </w:sdt>
                      <w:r w:rsidR="007A003A"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sidR="00867A9E">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7C7BDD"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p>
                    <w:p w:rsidR="00A863E4" w:rsidRPr="003F3126" w:rsidRDefault="00867A9E" w:rsidP="00E803D5">
                      <w:pPr>
                        <w:pStyle w:val="Sous-titre"/>
                        <w:spacing w:after="0" w:line="240" w:lineRule="auto"/>
                        <w:ind w:left="-142" w:right="-249"/>
                        <w:jc w:val="cente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Rue François Mauriac</w:t>
                      </w:r>
                      <w:r w:rsidR="00BB0256"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Le</w:t>
                      </w:r>
                      <w:r w:rsidR="00E803D5" w:rsidRPr="003F3126">
                        <w:rPr>
                          <w:rFonts w:ascii="MS Reference Sans Serif" w:hAnsi="MS Reference Sans Serif" w:cs="FrankRuehl"/>
                          <w:iCs/>
                          <w:caps w:val="0"/>
                          <w:color w:val="7030A0"/>
                          <w:kern w:val="0"/>
                          <w:sz w:val="40"/>
                          <w:szCs w:val="40"/>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Passage d’Agen</w:t>
                      </w:r>
                    </w:p>
                    <w:p w:rsidR="00B05E41" w:rsidRDefault="00A83D69" w:rsidP="006808C4">
                      <w:pPr>
                        <w:spacing w:after="0"/>
                        <w:ind w:right="366"/>
                        <w:jc w:val="center"/>
                        <w:rPr>
                          <w:color w:val="404040" w:themeColor="text1" w:themeTint="BF"/>
                          <w:sz w:val="28"/>
                          <w:szCs w:val="28"/>
                        </w:rPr>
                      </w:pPr>
                      <w:r w:rsidRPr="00A83D69">
                        <w:rPr>
                          <w:noProof/>
                          <w:lang w:eastAsia="fr-FR"/>
                        </w:rPr>
                        <w:drawing>
                          <wp:inline distT="0" distB="0" distL="0" distR="0">
                            <wp:extent cx="1937355" cy="1353787"/>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669" cy="1358199"/>
                                    </a:xfrm>
                                    <a:prstGeom prst="rect">
                                      <a:avLst/>
                                    </a:prstGeom>
                                    <a:noFill/>
                                    <a:ln>
                                      <a:noFill/>
                                    </a:ln>
                                  </pic:spPr>
                                </pic:pic>
                              </a:graphicData>
                            </a:graphic>
                          </wp:inline>
                        </w:drawing>
                      </w:r>
                    </w:p>
                    <w:p w:rsidR="00E803D5" w:rsidRDefault="00E803D5" w:rsidP="00046DA8">
                      <w:pPr>
                        <w:jc w:val="center"/>
                      </w:pPr>
                    </w:p>
                  </w:txbxContent>
                </v:textbox>
                <w10:wrap anchorx="page" anchory="page"/>
              </v:shape>
            </w:pict>
          </mc:Fallback>
        </mc:AlternateContent>
      </w:r>
      <w:r w:rsidR="00A83D69" w:rsidRPr="00867A9E">
        <w:rPr>
          <w:rFonts w:ascii="Calibri" w:hAnsi="Calibri"/>
          <w:b/>
          <w:color w:val="92D050"/>
          <w:sz w:val="96"/>
        </w:rPr>
        <w:t>DOSSIER DE PRESSE</w:t>
      </w:r>
      <w:r w:rsidR="007C7BDD" w:rsidRPr="00BB0256">
        <w:rPr>
          <w:b/>
          <w:color w:val="8F00D6"/>
          <w:sz w:val="24"/>
          <w:szCs w:val="24"/>
        </w:rPr>
        <w:br w:type="page"/>
      </w:r>
    </w:p>
    <w:p w:rsidR="00867A9E" w:rsidRPr="00867A9E" w:rsidRDefault="00867A9E" w:rsidP="00867A9E">
      <w:pPr>
        <w:shd w:val="clear" w:color="auto" w:fill="92D050"/>
        <w:rPr>
          <w:rFonts w:eastAsiaTheme="minorHAnsi"/>
          <w:b/>
          <w:color w:val="FFFFFF" w:themeColor="background1"/>
          <w:sz w:val="32"/>
          <w:szCs w:val="32"/>
        </w:rPr>
      </w:pPr>
      <w:r w:rsidRPr="00867A9E">
        <w:rPr>
          <w:rFonts w:eastAsiaTheme="minorHAnsi"/>
          <w:b/>
          <w:color w:val="FFFFFF" w:themeColor="background1"/>
          <w:sz w:val="32"/>
          <w:szCs w:val="32"/>
        </w:rPr>
        <w:lastRenderedPageBreak/>
        <w:t>LA PROMENADE DES POETES</w:t>
      </w:r>
      <w:r>
        <w:rPr>
          <w:rFonts w:eastAsiaTheme="minorHAnsi"/>
          <w:b/>
          <w:color w:val="FFFFFF" w:themeColor="background1"/>
          <w:sz w:val="32"/>
          <w:szCs w:val="32"/>
        </w:rPr>
        <w:t> : tout un  programme…</w:t>
      </w:r>
    </w:p>
    <w:p w:rsidR="00867A9E" w:rsidRPr="00867A9E" w:rsidRDefault="00867A9E" w:rsidP="00867A9E">
      <w:pPr>
        <w:spacing w:after="0" w:line="240" w:lineRule="auto"/>
        <w:ind w:firstLine="708"/>
        <w:jc w:val="both"/>
        <w:rPr>
          <w:rFonts w:eastAsiaTheme="minorHAnsi"/>
          <w:sz w:val="28"/>
          <w:szCs w:val="28"/>
        </w:rPr>
      </w:pPr>
    </w:p>
    <w:p w:rsid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L’inauguration de la Promenade des Poètes s’est déroulée le mercredi 20 mars dernier, jour du printemps, en présence d’</w:t>
      </w:r>
      <w:r>
        <w:rPr>
          <w:rFonts w:eastAsiaTheme="minorHAnsi"/>
          <w:sz w:val="28"/>
          <w:szCs w:val="28"/>
        </w:rPr>
        <w:t>une centaine de personnes dont de nombreux riverains. Cette cérémonie ponctuée d’une déambulation musicale et de lectures de poèmes a permis également de se retrouver sous un soleil printanier autour d’un goûter en plein air qui a régalé petits et grands.</w:t>
      </w:r>
    </w:p>
    <w:p w:rsidR="00867A9E" w:rsidRPr="00867A9E" w:rsidRDefault="00867A9E" w:rsidP="00867A9E">
      <w:pPr>
        <w:spacing w:after="0" w:line="240" w:lineRule="auto"/>
        <w:ind w:firstLine="708"/>
        <w:jc w:val="both"/>
        <w:rPr>
          <w:rFonts w:eastAsiaTheme="minorHAnsi"/>
          <w:sz w:val="28"/>
          <w:szCs w:val="28"/>
        </w:rPr>
      </w:pP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La réalisation des travaux de la première tranche de la promenade piétonnière, cyclable et paysagère dénommée  Promenade des Poètes  s’est faite sur une emprise existante, originellement dédiée à la construction d’une voie de rocade pour le contournement Est de la Commune.</w:t>
      </w:r>
    </w:p>
    <w:p w:rsidR="00867A9E" w:rsidRPr="00867A9E" w:rsidRDefault="00867A9E" w:rsidP="00867A9E">
      <w:pPr>
        <w:spacing w:after="0" w:line="240" w:lineRule="auto"/>
        <w:ind w:firstLine="708"/>
        <w:jc w:val="both"/>
        <w:rPr>
          <w:rFonts w:eastAsiaTheme="minorHAnsi"/>
          <w:sz w:val="28"/>
          <w:szCs w:val="28"/>
        </w:rPr>
      </w:pP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Le projet a été conçu comme une liaison à l’échelle du territoire de l’agglomération, permettant de relier  la voie verte du Canal et les futurs aménagements cyclables venant de </w:t>
      </w:r>
      <w:proofErr w:type="spellStart"/>
      <w:r w:rsidRPr="00867A9E">
        <w:rPr>
          <w:rFonts w:eastAsiaTheme="minorHAnsi"/>
          <w:sz w:val="28"/>
          <w:szCs w:val="28"/>
        </w:rPr>
        <w:t>Brax</w:t>
      </w:r>
      <w:proofErr w:type="spellEnd"/>
      <w:r w:rsidRPr="00867A9E">
        <w:rPr>
          <w:rFonts w:eastAsiaTheme="minorHAnsi"/>
          <w:sz w:val="28"/>
          <w:szCs w:val="28"/>
        </w:rPr>
        <w:t xml:space="preserve"> aux berges de Garonne en traversant tout le cœur de la Commune.</w:t>
      </w:r>
    </w:p>
    <w:p w:rsidR="00867A9E" w:rsidRPr="00867A9E" w:rsidRDefault="00867A9E" w:rsidP="00867A9E">
      <w:pPr>
        <w:spacing w:after="0" w:line="240" w:lineRule="auto"/>
        <w:ind w:firstLine="708"/>
        <w:jc w:val="both"/>
        <w:rPr>
          <w:rFonts w:eastAsiaTheme="minorHAnsi"/>
          <w:sz w:val="28"/>
          <w:szCs w:val="28"/>
        </w:rPr>
      </w:pP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Cette première tranche de travaux entre le Parc Monique Séguy et l’avenue de l’Aéroport est l’ensemble le plus paysager, traversant essentiellement des zones résidentielles sur une longueur de 400 ml. Le cheminement ondule le long des jardins riverains ménageant sans cesse de nouvelles perspectives. </w:t>
      </w: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Le </w:t>
      </w:r>
      <w:proofErr w:type="spellStart"/>
      <w:r w:rsidRPr="00867A9E">
        <w:rPr>
          <w:rFonts w:eastAsiaTheme="minorHAnsi"/>
          <w:sz w:val="28"/>
          <w:szCs w:val="28"/>
        </w:rPr>
        <w:t>paysagement</w:t>
      </w:r>
      <w:proofErr w:type="spellEnd"/>
      <w:r w:rsidRPr="00867A9E">
        <w:rPr>
          <w:rFonts w:eastAsiaTheme="minorHAnsi"/>
          <w:sz w:val="28"/>
          <w:szCs w:val="28"/>
        </w:rPr>
        <w:t xml:space="preserve"> se fait avec la plantation de 56 arbres de haute tige de 53 essences différentes. Chaque arbre est identifié par son nom latin et son nom commun formant ainsi un ensemble arboré et pédagogique. La promenade est aussi agrémentée de plantation d’arbustes variés, de bulbes printaniers et d’une prairie fleurie estivale permettant ainsi de ménager un effet coloré tout au long des saisons. </w:t>
      </w: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A chaque traversée de rue, des clôtures et un rétrécissement du chemin engage le cycliste à ralentir et de l’autre côté un plateau ralentisseur oblige les véhicules à freiner leur allure. </w:t>
      </w:r>
    </w:p>
    <w:p w:rsidR="00867A9E"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Le mobilier est simple : corbeilles de </w:t>
      </w:r>
      <w:proofErr w:type="spellStart"/>
      <w:r w:rsidRPr="00867A9E">
        <w:rPr>
          <w:rFonts w:eastAsiaTheme="minorHAnsi"/>
          <w:sz w:val="28"/>
          <w:szCs w:val="28"/>
        </w:rPr>
        <w:t>proprété</w:t>
      </w:r>
      <w:proofErr w:type="spellEnd"/>
      <w:r w:rsidRPr="00867A9E">
        <w:rPr>
          <w:rFonts w:eastAsiaTheme="minorHAnsi"/>
          <w:sz w:val="28"/>
          <w:szCs w:val="28"/>
        </w:rPr>
        <w:t xml:space="preserve"> et distributeurs de sacs à déjection pour les propriétaires de chiens. Les bancs mis en place sont de simples troncs d’arbres arasés dans leur longueur et déplaçables si besoins. Des pupitres jalonnent la balade rappelant aux promeneurs qu’elle est aussi poétique par la présence de poésies, ode à la nature et à son rapport avec l’homme.</w:t>
      </w:r>
    </w:p>
    <w:p w:rsidR="00867A9E" w:rsidRPr="00867A9E" w:rsidRDefault="00867A9E" w:rsidP="00867A9E">
      <w:pPr>
        <w:spacing w:after="0" w:line="240" w:lineRule="auto"/>
        <w:ind w:firstLine="708"/>
        <w:jc w:val="both"/>
        <w:rPr>
          <w:rFonts w:eastAsiaTheme="minorHAnsi"/>
          <w:sz w:val="28"/>
          <w:szCs w:val="28"/>
        </w:rPr>
      </w:pPr>
    </w:p>
    <w:p w:rsidR="00046DA8" w:rsidRPr="00867A9E" w:rsidRDefault="00867A9E" w:rsidP="00867A9E">
      <w:pPr>
        <w:spacing w:after="0" w:line="240" w:lineRule="auto"/>
        <w:ind w:firstLine="708"/>
        <w:jc w:val="both"/>
        <w:rPr>
          <w:rFonts w:eastAsiaTheme="minorHAnsi"/>
          <w:sz w:val="28"/>
          <w:szCs w:val="28"/>
        </w:rPr>
      </w:pPr>
      <w:r w:rsidRPr="00867A9E">
        <w:rPr>
          <w:rFonts w:eastAsiaTheme="minorHAnsi"/>
          <w:sz w:val="28"/>
          <w:szCs w:val="28"/>
        </w:rPr>
        <w:t xml:space="preserve">Les années 2019 et 2020 verront se réaliser la suite de cet aménagement avec en prévision une nouvelle jonction entre la rue François Mauriac et la rue du </w:t>
      </w:r>
      <w:proofErr w:type="spellStart"/>
      <w:r w:rsidRPr="00867A9E">
        <w:rPr>
          <w:rFonts w:eastAsiaTheme="minorHAnsi"/>
          <w:sz w:val="28"/>
          <w:szCs w:val="28"/>
        </w:rPr>
        <w:t>Rieumort</w:t>
      </w:r>
      <w:proofErr w:type="spellEnd"/>
      <w:r w:rsidRPr="00867A9E">
        <w:rPr>
          <w:rFonts w:eastAsiaTheme="minorHAnsi"/>
          <w:sz w:val="28"/>
          <w:szCs w:val="28"/>
        </w:rPr>
        <w:t xml:space="preserve"> d’un côté et de l’autre entre l’avenue de l’Aéroport et la rue Victor Duruy.</w:t>
      </w:r>
      <w:bookmarkStart w:id="0" w:name="_GoBack"/>
      <w:bookmarkEnd w:id="0"/>
    </w:p>
    <w:sectPr w:rsidR="00046DA8" w:rsidRPr="00867A9E" w:rsidSect="00BD4332">
      <w:footerReference w:type="default" r:id="rId11"/>
      <w:pgSz w:w="11906" w:h="16838"/>
      <w:pgMar w:top="851" w:right="566" w:bottom="851"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1A" w:rsidRDefault="003B251A" w:rsidP="003B251A">
      <w:pPr>
        <w:spacing w:after="0" w:line="240" w:lineRule="auto"/>
      </w:pPr>
      <w:r>
        <w:separator/>
      </w:r>
    </w:p>
  </w:endnote>
  <w:endnote w:type="continuationSeparator" w:id="0">
    <w:p w:rsidR="003B251A" w:rsidRDefault="003B251A" w:rsidP="003B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24" w:rsidRPr="000E7D81" w:rsidRDefault="00826C24" w:rsidP="00826C24">
    <w:pPr>
      <w:pStyle w:val="Pieddepage"/>
      <w:jc w:val="center"/>
      <w:rPr>
        <w:color w:val="002060"/>
      </w:rPr>
    </w:pPr>
    <w:r w:rsidRPr="000E7D81">
      <w:rPr>
        <w:color w:val="002060"/>
      </w:rPr>
      <w:t>Contact Presse : Service Relations avec les habitants et Communication – Pascale Vallée</w:t>
    </w:r>
  </w:p>
  <w:p w:rsidR="00826C24" w:rsidRPr="000E7D81" w:rsidRDefault="00826C24" w:rsidP="00826C24">
    <w:pPr>
      <w:pStyle w:val="Pieddepage"/>
      <w:jc w:val="center"/>
      <w:rPr>
        <w:color w:val="002060"/>
      </w:rPr>
    </w:pPr>
    <w:r w:rsidRPr="000E7D81">
      <w:rPr>
        <w:color w:val="002060"/>
      </w:rPr>
      <w:sym w:font="Wingdings" w:char="F028"/>
    </w:r>
    <w:r w:rsidRPr="000E7D81">
      <w:rPr>
        <w:color w:val="002060"/>
      </w:rPr>
      <w:t xml:space="preserve"> 05 53 77 41 93 - 06 11 03 59 15 – p.vallee@ville-lepassage.fr </w:t>
    </w:r>
  </w:p>
  <w:p w:rsidR="00826C24" w:rsidRPr="00AC7B40" w:rsidRDefault="00826C24">
    <w:pPr>
      <w:pStyle w:val="Pieddepage"/>
      <w:rPr>
        <w:color w:val="595959" w:themeColor="text1" w:themeTint="A6"/>
      </w:rPr>
    </w:pPr>
  </w:p>
  <w:p w:rsidR="003B251A" w:rsidRDefault="003B25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1A" w:rsidRDefault="003B251A" w:rsidP="003B251A">
      <w:pPr>
        <w:spacing w:after="0" w:line="240" w:lineRule="auto"/>
      </w:pPr>
      <w:r>
        <w:separator/>
      </w:r>
    </w:p>
  </w:footnote>
  <w:footnote w:type="continuationSeparator" w:id="0">
    <w:p w:rsidR="003B251A" w:rsidRDefault="003B251A" w:rsidP="003B2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84759C"/>
    <w:multiLevelType w:val="hybridMultilevel"/>
    <w:tmpl w:val="E5DA5BEA"/>
    <w:lvl w:ilvl="0" w:tplc="C346DA00">
      <w:numFmt w:val="bullet"/>
      <w:lvlText w:val="-"/>
      <w:lvlJc w:val="left"/>
      <w:pPr>
        <w:ind w:left="1778" w:hanging="360"/>
      </w:pPr>
      <w:rPr>
        <w:rFonts w:ascii="Calibri" w:eastAsiaTheme="majorEastAsia" w:hAnsi="Calibri" w:cs="Calibr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15:restartNumberingAfterBreak="0">
    <w:nsid w:val="028131AC"/>
    <w:multiLevelType w:val="multilevel"/>
    <w:tmpl w:val="8DE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E690D"/>
    <w:multiLevelType w:val="hybridMultilevel"/>
    <w:tmpl w:val="EBCECF28"/>
    <w:lvl w:ilvl="0" w:tplc="BEB00A02">
      <w:start w:val="1"/>
      <w:numFmt w:val="bullet"/>
      <w:lvlText w:val=""/>
      <w:lvlJc w:val="left"/>
      <w:pPr>
        <w:ind w:left="578" w:hanging="360"/>
      </w:pPr>
      <w:rPr>
        <w:rFonts w:ascii="Wingdings" w:hAnsi="Wingdings" w:hint="default"/>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06D703D9"/>
    <w:multiLevelType w:val="hybridMultilevel"/>
    <w:tmpl w:val="A4B079F0"/>
    <w:lvl w:ilvl="0" w:tplc="74402272">
      <w:start w:val="1"/>
      <w:numFmt w:val="bullet"/>
      <w:lvlText w:val=""/>
      <w:lvlJc w:val="left"/>
      <w:pPr>
        <w:tabs>
          <w:tab w:val="num" w:pos="720"/>
        </w:tabs>
        <w:ind w:left="720" w:hanging="360"/>
      </w:pPr>
      <w:rPr>
        <w:rFonts w:ascii="Wingdings" w:hAnsi="Wingdings" w:hint="default"/>
      </w:rPr>
    </w:lvl>
    <w:lvl w:ilvl="1" w:tplc="E612E094">
      <w:start w:val="156"/>
      <w:numFmt w:val="bullet"/>
      <w:lvlText w:val=""/>
      <w:lvlJc w:val="left"/>
      <w:pPr>
        <w:tabs>
          <w:tab w:val="num" w:pos="1440"/>
        </w:tabs>
        <w:ind w:left="1440" w:hanging="360"/>
      </w:pPr>
      <w:rPr>
        <w:rFonts w:ascii="Wingdings" w:hAnsi="Wingdings" w:hint="default"/>
      </w:rPr>
    </w:lvl>
    <w:lvl w:ilvl="2" w:tplc="5048635C" w:tentative="1">
      <w:start w:val="1"/>
      <w:numFmt w:val="bullet"/>
      <w:lvlText w:val=""/>
      <w:lvlJc w:val="left"/>
      <w:pPr>
        <w:tabs>
          <w:tab w:val="num" w:pos="2160"/>
        </w:tabs>
        <w:ind w:left="2160" w:hanging="360"/>
      </w:pPr>
      <w:rPr>
        <w:rFonts w:ascii="Wingdings" w:hAnsi="Wingdings" w:hint="default"/>
      </w:rPr>
    </w:lvl>
    <w:lvl w:ilvl="3" w:tplc="17800928" w:tentative="1">
      <w:start w:val="1"/>
      <w:numFmt w:val="bullet"/>
      <w:lvlText w:val=""/>
      <w:lvlJc w:val="left"/>
      <w:pPr>
        <w:tabs>
          <w:tab w:val="num" w:pos="2880"/>
        </w:tabs>
        <w:ind w:left="2880" w:hanging="360"/>
      </w:pPr>
      <w:rPr>
        <w:rFonts w:ascii="Wingdings" w:hAnsi="Wingdings" w:hint="default"/>
      </w:rPr>
    </w:lvl>
    <w:lvl w:ilvl="4" w:tplc="AC060A14" w:tentative="1">
      <w:start w:val="1"/>
      <w:numFmt w:val="bullet"/>
      <w:lvlText w:val=""/>
      <w:lvlJc w:val="left"/>
      <w:pPr>
        <w:tabs>
          <w:tab w:val="num" w:pos="3600"/>
        </w:tabs>
        <w:ind w:left="3600" w:hanging="360"/>
      </w:pPr>
      <w:rPr>
        <w:rFonts w:ascii="Wingdings" w:hAnsi="Wingdings" w:hint="default"/>
      </w:rPr>
    </w:lvl>
    <w:lvl w:ilvl="5" w:tplc="EB2A459A" w:tentative="1">
      <w:start w:val="1"/>
      <w:numFmt w:val="bullet"/>
      <w:lvlText w:val=""/>
      <w:lvlJc w:val="left"/>
      <w:pPr>
        <w:tabs>
          <w:tab w:val="num" w:pos="4320"/>
        </w:tabs>
        <w:ind w:left="4320" w:hanging="360"/>
      </w:pPr>
      <w:rPr>
        <w:rFonts w:ascii="Wingdings" w:hAnsi="Wingdings" w:hint="default"/>
      </w:rPr>
    </w:lvl>
    <w:lvl w:ilvl="6" w:tplc="712876C0" w:tentative="1">
      <w:start w:val="1"/>
      <w:numFmt w:val="bullet"/>
      <w:lvlText w:val=""/>
      <w:lvlJc w:val="left"/>
      <w:pPr>
        <w:tabs>
          <w:tab w:val="num" w:pos="5040"/>
        </w:tabs>
        <w:ind w:left="5040" w:hanging="360"/>
      </w:pPr>
      <w:rPr>
        <w:rFonts w:ascii="Wingdings" w:hAnsi="Wingdings" w:hint="default"/>
      </w:rPr>
    </w:lvl>
    <w:lvl w:ilvl="7" w:tplc="2E54AC72" w:tentative="1">
      <w:start w:val="1"/>
      <w:numFmt w:val="bullet"/>
      <w:lvlText w:val=""/>
      <w:lvlJc w:val="left"/>
      <w:pPr>
        <w:tabs>
          <w:tab w:val="num" w:pos="5760"/>
        </w:tabs>
        <w:ind w:left="5760" w:hanging="360"/>
      </w:pPr>
      <w:rPr>
        <w:rFonts w:ascii="Wingdings" w:hAnsi="Wingdings" w:hint="default"/>
      </w:rPr>
    </w:lvl>
    <w:lvl w:ilvl="8" w:tplc="396669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21A43"/>
    <w:multiLevelType w:val="hybridMultilevel"/>
    <w:tmpl w:val="6D40C7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2A4EF0"/>
    <w:multiLevelType w:val="hybridMultilevel"/>
    <w:tmpl w:val="0686A6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9EA0FDF"/>
    <w:multiLevelType w:val="hybridMultilevel"/>
    <w:tmpl w:val="69E84D46"/>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12E87CDC"/>
    <w:multiLevelType w:val="hybridMultilevel"/>
    <w:tmpl w:val="AE800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2978BC"/>
    <w:multiLevelType w:val="hybridMultilevel"/>
    <w:tmpl w:val="C882A02A"/>
    <w:lvl w:ilvl="0" w:tplc="1A6CE4F2">
      <w:numFmt w:val="bullet"/>
      <w:lvlText w:val="-"/>
      <w:lvlJc w:val="left"/>
      <w:pPr>
        <w:ind w:left="720" w:hanging="360"/>
      </w:pPr>
      <w:rPr>
        <w:rFonts w:ascii="MS Reference Sans Serif" w:eastAsiaTheme="majorEastAsia" w:hAnsi="MS Reference Sans Serif" w:cs="FrankRueh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7951C7"/>
    <w:multiLevelType w:val="hybridMultilevel"/>
    <w:tmpl w:val="18BC437A"/>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15:restartNumberingAfterBreak="0">
    <w:nsid w:val="19EC2F61"/>
    <w:multiLevelType w:val="hybridMultilevel"/>
    <w:tmpl w:val="95C049F2"/>
    <w:lvl w:ilvl="0" w:tplc="2208F358">
      <w:start w:val="1"/>
      <w:numFmt w:val="bullet"/>
      <w:lvlText w:val=""/>
      <w:lvlJc w:val="left"/>
      <w:pPr>
        <w:ind w:left="2143" w:hanging="360"/>
      </w:pPr>
      <w:rPr>
        <w:rFonts w:ascii="Symbol" w:hAnsi="Symbol" w:hint="default"/>
        <w:color w:val="0000FF"/>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12" w15:restartNumberingAfterBreak="0">
    <w:nsid w:val="250E3298"/>
    <w:multiLevelType w:val="hybridMultilevel"/>
    <w:tmpl w:val="F6FCD904"/>
    <w:lvl w:ilvl="0" w:tplc="EC60BE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805F01"/>
    <w:multiLevelType w:val="hybridMultilevel"/>
    <w:tmpl w:val="E9528AD6"/>
    <w:lvl w:ilvl="0" w:tplc="59E4125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0E44E5C"/>
    <w:multiLevelType w:val="hybridMultilevel"/>
    <w:tmpl w:val="5D38ACE2"/>
    <w:lvl w:ilvl="0" w:tplc="3DBEFB54">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326D43D5"/>
    <w:multiLevelType w:val="hybridMultilevel"/>
    <w:tmpl w:val="9CD4101C"/>
    <w:lvl w:ilvl="0" w:tplc="53D0C946">
      <w:start w:val="1"/>
      <w:numFmt w:val="bullet"/>
      <w:lvlText w:val=""/>
      <w:lvlJc w:val="left"/>
      <w:pPr>
        <w:ind w:left="1495" w:hanging="360"/>
      </w:pPr>
      <w:rPr>
        <w:rFonts w:ascii="Wingdings" w:hAnsi="Wingdings" w:hint="default"/>
        <w:color w:val="FF3399"/>
        <w:sz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3EFD43AB"/>
    <w:multiLevelType w:val="hybridMultilevel"/>
    <w:tmpl w:val="FC12D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124D47"/>
    <w:multiLevelType w:val="hybridMultilevel"/>
    <w:tmpl w:val="FE325B42"/>
    <w:lvl w:ilvl="0" w:tplc="14EADC8E">
      <w:numFmt w:val="bullet"/>
      <w:lvlText w:val="-"/>
      <w:lvlJc w:val="left"/>
      <w:pPr>
        <w:ind w:left="1414" w:hanging="705"/>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4B1D5821"/>
    <w:multiLevelType w:val="hybridMultilevel"/>
    <w:tmpl w:val="A6A81160"/>
    <w:lvl w:ilvl="0" w:tplc="E744DE02">
      <w:start w:val="1"/>
      <w:numFmt w:val="bullet"/>
      <w:lvlText w:val=""/>
      <w:lvlJc w:val="left"/>
      <w:pPr>
        <w:ind w:left="6031" w:hanging="360"/>
      </w:pPr>
      <w:rPr>
        <w:rFonts w:ascii="Wingdings" w:hAnsi="Wingdings" w:hint="default"/>
        <w:color w:val="FF3399"/>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15:restartNumberingAfterBreak="0">
    <w:nsid w:val="4BE718F2"/>
    <w:multiLevelType w:val="hybridMultilevel"/>
    <w:tmpl w:val="6CD6CE46"/>
    <w:lvl w:ilvl="0" w:tplc="D442A448">
      <w:start w:val="1"/>
      <w:numFmt w:val="bullet"/>
      <w:lvlText w:val=""/>
      <w:lvlJc w:val="left"/>
      <w:pPr>
        <w:tabs>
          <w:tab w:val="num" w:pos="720"/>
        </w:tabs>
        <w:ind w:left="720" w:hanging="360"/>
      </w:pPr>
      <w:rPr>
        <w:rFonts w:ascii="Wingdings" w:hAnsi="Wingdings" w:hint="default"/>
      </w:rPr>
    </w:lvl>
    <w:lvl w:ilvl="1" w:tplc="DD08FB20" w:tentative="1">
      <w:start w:val="1"/>
      <w:numFmt w:val="bullet"/>
      <w:lvlText w:val=""/>
      <w:lvlJc w:val="left"/>
      <w:pPr>
        <w:tabs>
          <w:tab w:val="num" w:pos="1440"/>
        </w:tabs>
        <w:ind w:left="1440" w:hanging="360"/>
      </w:pPr>
      <w:rPr>
        <w:rFonts w:ascii="Wingdings" w:hAnsi="Wingdings" w:hint="default"/>
      </w:rPr>
    </w:lvl>
    <w:lvl w:ilvl="2" w:tplc="A94A0CEE" w:tentative="1">
      <w:start w:val="1"/>
      <w:numFmt w:val="bullet"/>
      <w:lvlText w:val=""/>
      <w:lvlJc w:val="left"/>
      <w:pPr>
        <w:tabs>
          <w:tab w:val="num" w:pos="2160"/>
        </w:tabs>
        <w:ind w:left="2160" w:hanging="360"/>
      </w:pPr>
      <w:rPr>
        <w:rFonts w:ascii="Wingdings" w:hAnsi="Wingdings" w:hint="default"/>
      </w:rPr>
    </w:lvl>
    <w:lvl w:ilvl="3" w:tplc="89DAF7D0" w:tentative="1">
      <w:start w:val="1"/>
      <w:numFmt w:val="bullet"/>
      <w:lvlText w:val=""/>
      <w:lvlJc w:val="left"/>
      <w:pPr>
        <w:tabs>
          <w:tab w:val="num" w:pos="2880"/>
        </w:tabs>
        <w:ind w:left="2880" w:hanging="360"/>
      </w:pPr>
      <w:rPr>
        <w:rFonts w:ascii="Wingdings" w:hAnsi="Wingdings" w:hint="default"/>
      </w:rPr>
    </w:lvl>
    <w:lvl w:ilvl="4" w:tplc="99E44376" w:tentative="1">
      <w:start w:val="1"/>
      <w:numFmt w:val="bullet"/>
      <w:lvlText w:val=""/>
      <w:lvlJc w:val="left"/>
      <w:pPr>
        <w:tabs>
          <w:tab w:val="num" w:pos="3600"/>
        </w:tabs>
        <w:ind w:left="3600" w:hanging="360"/>
      </w:pPr>
      <w:rPr>
        <w:rFonts w:ascii="Wingdings" w:hAnsi="Wingdings" w:hint="default"/>
      </w:rPr>
    </w:lvl>
    <w:lvl w:ilvl="5" w:tplc="76A4CF38" w:tentative="1">
      <w:start w:val="1"/>
      <w:numFmt w:val="bullet"/>
      <w:lvlText w:val=""/>
      <w:lvlJc w:val="left"/>
      <w:pPr>
        <w:tabs>
          <w:tab w:val="num" w:pos="4320"/>
        </w:tabs>
        <w:ind w:left="4320" w:hanging="360"/>
      </w:pPr>
      <w:rPr>
        <w:rFonts w:ascii="Wingdings" w:hAnsi="Wingdings" w:hint="default"/>
      </w:rPr>
    </w:lvl>
    <w:lvl w:ilvl="6" w:tplc="23A48D12" w:tentative="1">
      <w:start w:val="1"/>
      <w:numFmt w:val="bullet"/>
      <w:lvlText w:val=""/>
      <w:lvlJc w:val="left"/>
      <w:pPr>
        <w:tabs>
          <w:tab w:val="num" w:pos="5040"/>
        </w:tabs>
        <w:ind w:left="5040" w:hanging="360"/>
      </w:pPr>
      <w:rPr>
        <w:rFonts w:ascii="Wingdings" w:hAnsi="Wingdings" w:hint="default"/>
      </w:rPr>
    </w:lvl>
    <w:lvl w:ilvl="7" w:tplc="5F388118" w:tentative="1">
      <w:start w:val="1"/>
      <w:numFmt w:val="bullet"/>
      <w:lvlText w:val=""/>
      <w:lvlJc w:val="left"/>
      <w:pPr>
        <w:tabs>
          <w:tab w:val="num" w:pos="5760"/>
        </w:tabs>
        <w:ind w:left="5760" w:hanging="360"/>
      </w:pPr>
      <w:rPr>
        <w:rFonts w:ascii="Wingdings" w:hAnsi="Wingdings" w:hint="default"/>
      </w:rPr>
    </w:lvl>
    <w:lvl w:ilvl="8" w:tplc="07F6D5B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27789"/>
    <w:multiLevelType w:val="hybridMultilevel"/>
    <w:tmpl w:val="9A80A354"/>
    <w:lvl w:ilvl="0" w:tplc="736A33D6">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FD7247"/>
    <w:multiLevelType w:val="multilevel"/>
    <w:tmpl w:val="ABE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167CB"/>
    <w:multiLevelType w:val="hybridMultilevel"/>
    <w:tmpl w:val="63BCB71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67864BE9"/>
    <w:multiLevelType w:val="hybridMultilevel"/>
    <w:tmpl w:val="FE24473E"/>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956F0"/>
    <w:multiLevelType w:val="hybridMultilevel"/>
    <w:tmpl w:val="FD8CB27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15:restartNumberingAfterBreak="0">
    <w:nsid w:val="68401C3D"/>
    <w:multiLevelType w:val="hybridMultilevel"/>
    <w:tmpl w:val="1BCE1BE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6" w15:restartNumberingAfterBreak="0">
    <w:nsid w:val="6AD70766"/>
    <w:multiLevelType w:val="hybridMultilevel"/>
    <w:tmpl w:val="950092FE"/>
    <w:lvl w:ilvl="0" w:tplc="B69E5540">
      <w:start w:val="1"/>
      <w:numFmt w:val="bullet"/>
      <w:lvlText w:val="-"/>
      <w:lvlJc w:val="left"/>
      <w:pPr>
        <w:ind w:left="215" w:hanging="360"/>
      </w:pPr>
      <w:rPr>
        <w:rFonts w:ascii="Courier New" w:hAnsi="Courier New" w:hint="default"/>
        <w:color w:val="FF0000"/>
      </w:rPr>
    </w:lvl>
    <w:lvl w:ilvl="1" w:tplc="040C0003">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27" w15:restartNumberingAfterBreak="0">
    <w:nsid w:val="6B54393C"/>
    <w:multiLevelType w:val="hybridMultilevel"/>
    <w:tmpl w:val="E7F07346"/>
    <w:lvl w:ilvl="0" w:tplc="CD360E9A">
      <w:start w:val="1"/>
      <w:numFmt w:val="bullet"/>
      <w:lvlText w:val=""/>
      <w:lvlJc w:val="left"/>
      <w:pPr>
        <w:tabs>
          <w:tab w:val="num" w:pos="720"/>
        </w:tabs>
        <w:ind w:left="720" w:hanging="360"/>
      </w:pPr>
      <w:rPr>
        <w:rFonts w:ascii="Wingdings" w:hAnsi="Wingdings" w:hint="default"/>
      </w:rPr>
    </w:lvl>
    <w:lvl w:ilvl="1" w:tplc="9C7243F0">
      <w:start w:val="1"/>
      <w:numFmt w:val="bullet"/>
      <w:lvlText w:val=""/>
      <w:lvlJc w:val="left"/>
      <w:pPr>
        <w:tabs>
          <w:tab w:val="num" w:pos="1440"/>
        </w:tabs>
        <w:ind w:left="1440" w:hanging="360"/>
      </w:pPr>
      <w:rPr>
        <w:rFonts w:ascii="Wingdings" w:hAnsi="Wingdings" w:hint="default"/>
      </w:rPr>
    </w:lvl>
    <w:lvl w:ilvl="2" w:tplc="CEFE98BC" w:tentative="1">
      <w:start w:val="1"/>
      <w:numFmt w:val="bullet"/>
      <w:lvlText w:val=""/>
      <w:lvlJc w:val="left"/>
      <w:pPr>
        <w:tabs>
          <w:tab w:val="num" w:pos="2160"/>
        </w:tabs>
        <w:ind w:left="2160" w:hanging="360"/>
      </w:pPr>
      <w:rPr>
        <w:rFonts w:ascii="Wingdings" w:hAnsi="Wingdings" w:hint="default"/>
      </w:rPr>
    </w:lvl>
    <w:lvl w:ilvl="3" w:tplc="01D20CC4" w:tentative="1">
      <w:start w:val="1"/>
      <w:numFmt w:val="bullet"/>
      <w:lvlText w:val=""/>
      <w:lvlJc w:val="left"/>
      <w:pPr>
        <w:tabs>
          <w:tab w:val="num" w:pos="2880"/>
        </w:tabs>
        <w:ind w:left="2880" w:hanging="360"/>
      </w:pPr>
      <w:rPr>
        <w:rFonts w:ascii="Wingdings" w:hAnsi="Wingdings" w:hint="default"/>
      </w:rPr>
    </w:lvl>
    <w:lvl w:ilvl="4" w:tplc="F96C4FB6" w:tentative="1">
      <w:start w:val="1"/>
      <w:numFmt w:val="bullet"/>
      <w:lvlText w:val=""/>
      <w:lvlJc w:val="left"/>
      <w:pPr>
        <w:tabs>
          <w:tab w:val="num" w:pos="3600"/>
        </w:tabs>
        <w:ind w:left="3600" w:hanging="360"/>
      </w:pPr>
      <w:rPr>
        <w:rFonts w:ascii="Wingdings" w:hAnsi="Wingdings" w:hint="default"/>
      </w:rPr>
    </w:lvl>
    <w:lvl w:ilvl="5" w:tplc="658C1EF2" w:tentative="1">
      <w:start w:val="1"/>
      <w:numFmt w:val="bullet"/>
      <w:lvlText w:val=""/>
      <w:lvlJc w:val="left"/>
      <w:pPr>
        <w:tabs>
          <w:tab w:val="num" w:pos="4320"/>
        </w:tabs>
        <w:ind w:left="4320" w:hanging="360"/>
      </w:pPr>
      <w:rPr>
        <w:rFonts w:ascii="Wingdings" w:hAnsi="Wingdings" w:hint="default"/>
      </w:rPr>
    </w:lvl>
    <w:lvl w:ilvl="6" w:tplc="936049DA" w:tentative="1">
      <w:start w:val="1"/>
      <w:numFmt w:val="bullet"/>
      <w:lvlText w:val=""/>
      <w:lvlJc w:val="left"/>
      <w:pPr>
        <w:tabs>
          <w:tab w:val="num" w:pos="5040"/>
        </w:tabs>
        <w:ind w:left="5040" w:hanging="360"/>
      </w:pPr>
      <w:rPr>
        <w:rFonts w:ascii="Wingdings" w:hAnsi="Wingdings" w:hint="default"/>
      </w:rPr>
    </w:lvl>
    <w:lvl w:ilvl="7" w:tplc="B39AAFF2" w:tentative="1">
      <w:start w:val="1"/>
      <w:numFmt w:val="bullet"/>
      <w:lvlText w:val=""/>
      <w:lvlJc w:val="left"/>
      <w:pPr>
        <w:tabs>
          <w:tab w:val="num" w:pos="5760"/>
        </w:tabs>
        <w:ind w:left="5760" w:hanging="360"/>
      </w:pPr>
      <w:rPr>
        <w:rFonts w:ascii="Wingdings" w:hAnsi="Wingdings" w:hint="default"/>
      </w:rPr>
    </w:lvl>
    <w:lvl w:ilvl="8" w:tplc="6D3E5F4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3605A"/>
    <w:multiLevelType w:val="hybridMultilevel"/>
    <w:tmpl w:val="74CC3B68"/>
    <w:lvl w:ilvl="0" w:tplc="14EADC8E">
      <w:numFmt w:val="bullet"/>
      <w:lvlText w:val="-"/>
      <w:lvlJc w:val="left"/>
      <w:pPr>
        <w:ind w:left="2123" w:hanging="705"/>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6F94557C"/>
    <w:multiLevelType w:val="hybridMultilevel"/>
    <w:tmpl w:val="59AEE2F0"/>
    <w:lvl w:ilvl="0" w:tplc="040C0001">
      <w:start w:val="1"/>
      <w:numFmt w:val="bullet"/>
      <w:lvlText w:val=""/>
      <w:lvlJc w:val="left"/>
      <w:pPr>
        <w:ind w:left="720" w:hanging="360"/>
      </w:pPr>
      <w:rPr>
        <w:rFonts w:ascii="Symbol" w:hAnsi="Symbol" w:hint="default"/>
      </w:rPr>
    </w:lvl>
    <w:lvl w:ilvl="1" w:tplc="9D24E0AE">
      <w:numFmt w:val="bullet"/>
      <w:lvlText w:val="-"/>
      <w:lvlJc w:val="left"/>
      <w:pPr>
        <w:ind w:left="1440" w:hanging="360"/>
      </w:pPr>
      <w:rPr>
        <w:rFonts w:ascii="MS Reference Sans Serif" w:eastAsiaTheme="majorEastAsia" w:hAnsi="MS Reference Sans Serif" w:cs="FrankRueh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0B0C6D"/>
    <w:multiLevelType w:val="hybridMultilevel"/>
    <w:tmpl w:val="CC42999C"/>
    <w:lvl w:ilvl="0" w:tplc="9B7ECA2A">
      <w:start w:val="1"/>
      <w:numFmt w:val="bullet"/>
      <w:lvlText w:val=""/>
      <w:lvlJc w:val="left"/>
      <w:pPr>
        <w:tabs>
          <w:tab w:val="num" w:pos="502"/>
        </w:tabs>
        <w:ind w:left="502" w:hanging="360"/>
      </w:pPr>
      <w:rPr>
        <w:rFonts w:ascii="Wingdings" w:hAnsi="Wingdings" w:hint="default"/>
      </w:rPr>
    </w:lvl>
    <w:lvl w:ilvl="1" w:tplc="3B4A0F3E" w:tentative="1">
      <w:start w:val="1"/>
      <w:numFmt w:val="bullet"/>
      <w:lvlText w:val=""/>
      <w:lvlJc w:val="left"/>
      <w:pPr>
        <w:tabs>
          <w:tab w:val="num" w:pos="1222"/>
        </w:tabs>
        <w:ind w:left="1222" w:hanging="360"/>
      </w:pPr>
      <w:rPr>
        <w:rFonts w:ascii="Wingdings" w:hAnsi="Wingdings" w:hint="default"/>
      </w:rPr>
    </w:lvl>
    <w:lvl w:ilvl="2" w:tplc="39A27D32" w:tentative="1">
      <w:start w:val="1"/>
      <w:numFmt w:val="bullet"/>
      <w:lvlText w:val=""/>
      <w:lvlJc w:val="left"/>
      <w:pPr>
        <w:tabs>
          <w:tab w:val="num" w:pos="1942"/>
        </w:tabs>
        <w:ind w:left="1942" w:hanging="360"/>
      </w:pPr>
      <w:rPr>
        <w:rFonts w:ascii="Wingdings" w:hAnsi="Wingdings" w:hint="default"/>
      </w:rPr>
    </w:lvl>
    <w:lvl w:ilvl="3" w:tplc="7F2AEF20" w:tentative="1">
      <w:start w:val="1"/>
      <w:numFmt w:val="bullet"/>
      <w:lvlText w:val=""/>
      <w:lvlJc w:val="left"/>
      <w:pPr>
        <w:tabs>
          <w:tab w:val="num" w:pos="2662"/>
        </w:tabs>
        <w:ind w:left="2662" w:hanging="360"/>
      </w:pPr>
      <w:rPr>
        <w:rFonts w:ascii="Wingdings" w:hAnsi="Wingdings" w:hint="default"/>
      </w:rPr>
    </w:lvl>
    <w:lvl w:ilvl="4" w:tplc="335CD9AA" w:tentative="1">
      <w:start w:val="1"/>
      <w:numFmt w:val="bullet"/>
      <w:lvlText w:val=""/>
      <w:lvlJc w:val="left"/>
      <w:pPr>
        <w:tabs>
          <w:tab w:val="num" w:pos="3382"/>
        </w:tabs>
        <w:ind w:left="3382" w:hanging="360"/>
      </w:pPr>
      <w:rPr>
        <w:rFonts w:ascii="Wingdings" w:hAnsi="Wingdings" w:hint="default"/>
      </w:rPr>
    </w:lvl>
    <w:lvl w:ilvl="5" w:tplc="E5A218DE" w:tentative="1">
      <w:start w:val="1"/>
      <w:numFmt w:val="bullet"/>
      <w:lvlText w:val=""/>
      <w:lvlJc w:val="left"/>
      <w:pPr>
        <w:tabs>
          <w:tab w:val="num" w:pos="4102"/>
        </w:tabs>
        <w:ind w:left="4102" w:hanging="360"/>
      </w:pPr>
      <w:rPr>
        <w:rFonts w:ascii="Wingdings" w:hAnsi="Wingdings" w:hint="default"/>
      </w:rPr>
    </w:lvl>
    <w:lvl w:ilvl="6" w:tplc="7A0A68AA" w:tentative="1">
      <w:start w:val="1"/>
      <w:numFmt w:val="bullet"/>
      <w:lvlText w:val=""/>
      <w:lvlJc w:val="left"/>
      <w:pPr>
        <w:tabs>
          <w:tab w:val="num" w:pos="4822"/>
        </w:tabs>
        <w:ind w:left="4822" w:hanging="360"/>
      </w:pPr>
      <w:rPr>
        <w:rFonts w:ascii="Wingdings" w:hAnsi="Wingdings" w:hint="default"/>
      </w:rPr>
    </w:lvl>
    <w:lvl w:ilvl="7" w:tplc="AF7A894E" w:tentative="1">
      <w:start w:val="1"/>
      <w:numFmt w:val="bullet"/>
      <w:lvlText w:val=""/>
      <w:lvlJc w:val="left"/>
      <w:pPr>
        <w:tabs>
          <w:tab w:val="num" w:pos="5542"/>
        </w:tabs>
        <w:ind w:left="5542" w:hanging="360"/>
      </w:pPr>
      <w:rPr>
        <w:rFonts w:ascii="Wingdings" w:hAnsi="Wingdings" w:hint="default"/>
      </w:rPr>
    </w:lvl>
    <w:lvl w:ilvl="8" w:tplc="0F94F0B6" w:tentative="1">
      <w:start w:val="1"/>
      <w:numFmt w:val="bullet"/>
      <w:lvlText w:val=""/>
      <w:lvlJc w:val="left"/>
      <w:pPr>
        <w:tabs>
          <w:tab w:val="num" w:pos="6262"/>
        </w:tabs>
        <w:ind w:left="6262" w:hanging="360"/>
      </w:pPr>
      <w:rPr>
        <w:rFonts w:ascii="Wingdings" w:hAnsi="Wingdings" w:hint="default"/>
      </w:rPr>
    </w:lvl>
  </w:abstractNum>
  <w:abstractNum w:abstractNumId="31" w15:restartNumberingAfterBreak="0">
    <w:nsid w:val="7414769F"/>
    <w:multiLevelType w:val="hybridMultilevel"/>
    <w:tmpl w:val="2AAEE30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1"/>
  </w:num>
  <w:num w:numId="2">
    <w:abstractNumId w:val="14"/>
  </w:num>
  <w:num w:numId="3">
    <w:abstractNumId w:val="12"/>
  </w:num>
  <w:num w:numId="4">
    <w:abstractNumId w:val="7"/>
  </w:num>
  <w:num w:numId="5">
    <w:abstractNumId w:val="11"/>
  </w:num>
  <w:num w:numId="6">
    <w:abstractNumId w:val="13"/>
  </w:num>
  <w:num w:numId="7">
    <w:abstractNumId w:val="17"/>
  </w:num>
  <w:num w:numId="8">
    <w:abstractNumId w:val="23"/>
  </w:num>
  <w:num w:numId="9">
    <w:abstractNumId w:val="28"/>
  </w:num>
  <w:num w:numId="10">
    <w:abstractNumId w:val="15"/>
  </w:num>
  <w:num w:numId="11">
    <w:abstractNumId w:val="18"/>
  </w:num>
  <w:num w:numId="12">
    <w:abstractNumId w:val="0"/>
  </w:num>
  <w:num w:numId="13">
    <w:abstractNumId w:val="3"/>
  </w:num>
  <w:num w:numId="14">
    <w:abstractNumId w:val="26"/>
  </w:num>
  <w:num w:numId="15">
    <w:abstractNumId w:val="4"/>
  </w:num>
  <w:num w:numId="16">
    <w:abstractNumId w:val="30"/>
  </w:num>
  <w:num w:numId="17">
    <w:abstractNumId w:val="19"/>
  </w:num>
  <w:num w:numId="18">
    <w:abstractNumId w:val="27"/>
  </w:num>
  <w:num w:numId="19">
    <w:abstractNumId w:val="25"/>
  </w:num>
  <w:num w:numId="20">
    <w:abstractNumId w:val="2"/>
  </w:num>
  <w:num w:numId="21">
    <w:abstractNumId w:val="5"/>
  </w:num>
  <w:num w:numId="22">
    <w:abstractNumId w:val="8"/>
  </w:num>
  <w:num w:numId="23">
    <w:abstractNumId w:val="31"/>
  </w:num>
  <w:num w:numId="24">
    <w:abstractNumId w:val="22"/>
  </w:num>
  <w:num w:numId="25">
    <w:abstractNumId w:val="16"/>
  </w:num>
  <w:num w:numId="26">
    <w:abstractNumId w:val="6"/>
  </w:num>
  <w:num w:numId="27">
    <w:abstractNumId w:val="24"/>
  </w:num>
  <w:num w:numId="28">
    <w:abstractNumId w:val="1"/>
  </w:num>
  <w:num w:numId="29">
    <w:abstractNumId w:val="10"/>
  </w:num>
  <w:num w:numId="30">
    <w:abstractNumId w:val="29"/>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E1"/>
    <w:rsid w:val="00002785"/>
    <w:rsid w:val="00026AEA"/>
    <w:rsid w:val="00046DA8"/>
    <w:rsid w:val="000561C8"/>
    <w:rsid w:val="000673AD"/>
    <w:rsid w:val="00095AA4"/>
    <w:rsid w:val="000A0D7C"/>
    <w:rsid w:val="000A1612"/>
    <w:rsid w:val="000B263D"/>
    <w:rsid w:val="000C0383"/>
    <w:rsid w:val="000C1084"/>
    <w:rsid w:val="000D1CEB"/>
    <w:rsid w:val="000E7D81"/>
    <w:rsid w:val="000F2738"/>
    <w:rsid w:val="00130DEC"/>
    <w:rsid w:val="00182632"/>
    <w:rsid w:val="00182EFE"/>
    <w:rsid w:val="001D6A34"/>
    <w:rsid w:val="00203972"/>
    <w:rsid w:val="0021293F"/>
    <w:rsid w:val="00213510"/>
    <w:rsid w:val="002203E2"/>
    <w:rsid w:val="00230C51"/>
    <w:rsid w:val="00236064"/>
    <w:rsid w:val="0024109B"/>
    <w:rsid w:val="00266ED3"/>
    <w:rsid w:val="0027481F"/>
    <w:rsid w:val="00277248"/>
    <w:rsid w:val="002F01AC"/>
    <w:rsid w:val="003531F5"/>
    <w:rsid w:val="0039113B"/>
    <w:rsid w:val="003A07DD"/>
    <w:rsid w:val="003B251A"/>
    <w:rsid w:val="003E2266"/>
    <w:rsid w:val="003E2C35"/>
    <w:rsid w:val="003E3AFC"/>
    <w:rsid w:val="003E53A9"/>
    <w:rsid w:val="003E6176"/>
    <w:rsid w:val="003E7E8D"/>
    <w:rsid w:val="003F3126"/>
    <w:rsid w:val="004034F3"/>
    <w:rsid w:val="0041744C"/>
    <w:rsid w:val="00433F0E"/>
    <w:rsid w:val="0044085D"/>
    <w:rsid w:val="00441EBA"/>
    <w:rsid w:val="004532D0"/>
    <w:rsid w:val="00462158"/>
    <w:rsid w:val="004A52B3"/>
    <w:rsid w:val="004B7283"/>
    <w:rsid w:val="004C52C7"/>
    <w:rsid w:val="004C5E91"/>
    <w:rsid w:val="004F5DD3"/>
    <w:rsid w:val="004F7593"/>
    <w:rsid w:val="005402CF"/>
    <w:rsid w:val="00542505"/>
    <w:rsid w:val="005658C8"/>
    <w:rsid w:val="00565D47"/>
    <w:rsid w:val="0058446D"/>
    <w:rsid w:val="005C6A48"/>
    <w:rsid w:val="005E7914"/>
    <w:rsid w:val="005F6766"/>
    <w:rsid w:val="0063234E"/>
    <w:rsid w:val="00643574"/>
    <w:rsid w:val="00652A03"/>
    <w:rsid w:val="006567FE"/>
    <w:rsid w:val="006643E5"/>
    <w:rsid w:val="00677944"/>
    <w:rsid w:val="006808C4"/>
    <w:rsid w:val="006926D7"/>
    <w:rsid w:val="006942E7"/>
    <w:rsid w:val="006E6416"/>
    <w:rsid w:val="006F4D75"/>
    <w:rsid w:val="00702FA5"/>
    <w:rsid w:val="007057B2"/>
    <w:rsid w:val="007141E0"/>
    <w:rsid w:val="007205F3"/>
    <w:rsid w:val="007211CB"/>
    <w:rsid w:val="00726D7A"/>
    <w:rsid w:val="0075482D"/>
    <w:rsid w:val="00764528"/>
    <w:rsid w:val="00785065"/>
    <w:rsid w:val="007855BB"/>
    <w:rsid w:val="0079340C"/>
    <w:rsid w:val="00794031"/>
    <w:rsid w:val="007A003A"/>
    <w:rsid w:val="007A38A9"/>
    <w:rsid w:val="007C56DD"/>
    <w:rsid w:val="007C7BDD"/>
    <w:rsid w:val="007E52FE"/>
    <w:rsid w:val="007E62CB"/>
    <w:rsid w:val="007F5855"/>
    <w:rsid w:val="00803D74"/>
    <w:rsid w:val="00814DBD"/>
    <w:rsid w:val="00826C24"/>
    <w:rsid w:val="00853A59"/>
    <w:rsid w:val="00867A9E"/>
    <w:rsid w:val="0088454C"/>
    <w:rsid w:val="008B3613"/>
    <w:rsid w:val="008C23D0"/>
    <w:rsid w:val="008C7E8C"/>
    <w:rsid w:val="008D2952"/>
    <w:rsid w:val="008D716B"/>
    <w:rsid w:val="00901BAA"/>
    <w:rsid w:val="00976C2E"/>
    <w:rsid w:val="00987B3A"/>
    <w:rsid w:val="00992948"/>
    <w:rsid w:val="009A6C73"/>
    <w:rsid w:val="009C0053"/>
    <w:rsid w:val="009C4458"/>
    <w:rsid w:val="009D06EF"/>
    <w:rsid w:val="009D2FB0"/>
    <w:rsid w:val="009F7421"/>
    <w:rsid w:val="00A02C2D"/>
    <w:rsid w:val="00A156D1"/>
    <w:rsid w:val="00A25CE0"/>
    <w:rsid w:val="00A45AC9"/>
    <w:rsid w:val="00A46FD1"/>
    <w:rsid w:val="00A6436E"/>
    <w:rsid w:val="00A7152F"/>
    <w:rsid w:val="00A83D69"/>
    <w:rsid w:val="00A863E4"/>
    <w:rsid w:val="00A966B2"/>
    <w:rsid w:val="00AA08B1"/>
    <w:rsid w:val="00AB27E6"/>
    <w:rsid w:val="00AC1A33"/>
    <w:rsid w:val="00AC7B40"/>
    <w:rsid w:val="00B05E41"/>
    <w:rsid w:val="00B212FB"/>
    <w:rsid w:val="00B22C45"/>
    <w:rsid w:val="00B23891"/>
    <w:rsid w:val="00B2768D"/>
    <w:rsid w:val="00B53D25"/>
    <w:rsid w:val="00B65DE1"/>
    <w:rsid w:val="00B90524"/>
    <w:rsid w:val="00BB0256"/>
    <w:rsid w:val="00BB52C5"/>
    <w:rsid w:val="00BC7901"/>
    <w:rsid w:val="00BD148E"/>
    <w:rsid w:val="00BD4332"/>
    <w:rsid w:val="00C10B5C"/>
    <w:rsid w:val="00C252AD"/>
    <w:rsid w:val="00C328BA"/>
    <w:rsid w:val="00C517E1"/>
    <w:rsid w:val="00C62535"/>
    <w:rsid w:val="00C76412"/>
    <w:rsid w:val="00CA4D0F"/>
    <w:rsid w:val="00CA5AF8"/>
    <w:rsid w:val="00CB19B5"/>
    <w:rsid w:val="00D07B40"/>
    <w:rsid w:val="00D27CDC"/>
    <w:rsid w:val="00D35184"/>
    <w:rsid w:val="00D35265"/>
    <w:rsid w:val="00D45A5E"/>
    <w:rsid w:val="00D46496"/>
    <w:rsid w:val="00D4681E"/>
    <w:rsid w:val="00D71B15"/>
    <w:rsid w:val="00DA1355"/>
    <w:rsid w:val="00DA17BC"/>
    <w:rsid w:val="00DB7993"/>
    <w:rsid w:val="00DC1CE3"/>
    <w:rsid w:val="00DD0AD9"/>
    <w:rsid w:val="00E220F7"/>
    <w:rsid w:val="00E22108"/>
    <w:rsid w:val="00E232C2"/>
    <w:rsid w:val="00E4713E"/>
    <w:rsid w:val="00E473E6"/>
    <w:rsid w:val="00E6168D"/>
    <w:rsid w:val="00E66E6E"/>
    <w:rsid w:val="00E803D5"/>
    <w:rsid w:val="00E8068A"/>
    <w:rsid w:val="00EC2EA9"/>
    <w:rsid w:val="00EE7D25"/>
    <w:rsid w:val="00F02960"/>
    <w:rsid w:val="00F172EE"/>
    <w:rsid w:val="00F25DF0"/>
    <w:rsid w:val="00F44840"/>
    <w:rsid w:val="00F526E7"/>
    <w:rsid w:val="00FA1131"/>
    <w:rsid w:val="00FA5B04"/>
    <w:rsid w:val="00FB19A3"/>
    <w:rsid w:val="00FB3528"/>
    <w:rsid w:val="00FB635D"/>
    <w:rsid w:val="00FD1BF1"/>
    <w:rsid w:val="00FD27EA"/>
    <w:rsid w:val="00FD5AA3"/>
    <w:rsid w:val="00FE38E6"/>
    <w:rsid w:val="00FE60C5"/>
    <w:rsid w:val="00FF04ED"/>
    <w:rsid w:val="00FF2595"/>
    <w:rsid w:val="00FF3A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3F95D4C-910C-4C98-B0E6-15542EF7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56"/>
  </w:style>
  <w:style w:type="paragraph" w:styleId="Titre3">
    <w:name w:val="heading 3"/>
    <w:basedOn w:val="Normal"/>
    <w:next w:val="Normal"/>
    <w:link w:val="Titre3Car"/>
    <w:uiPriority w:val="9"/>
    <w:unhideWhenUsed/>
    <w:qFormat/>
    <w:rsid w:val="002748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1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17E1"/>
    <w:rPr>
      <w:color w:val="0000FF"/>
      <w:u w:val="single"/>
    </w:rPr>
  </w:style>
  <w:style w:type="character" w:styleId="Accentuation">
    <w:name w:val="Emphasis"/>
    <w:basedOn w:val="Policepardfaut"/>
    <w:uiPriority w:val="20"/>
    <w:qFormat/>
    <w:rsid w:val="00C517E1"/>
    <w:rPr>
      <w:i/>
      <w:iCs/>
    </w:rPr>
  </w:style>
  <w:style w:type="paragraph" w:styleId="En-tte">
    <w:name w:val="header"/>
    <w:basedOn w:val="Normal"/>
    <w:link w:val="En-tteCar"/>
    <w:uiPriority w:val="99"/>
    <w:unhideWhenUsed/>
    <w:rsid w:val="003B251A"/>
    <w:pPr>
      <w:tabs>
        <w:tab w:val="center" w:pos="4536"/>
        <w:tab w:val="right" w:pos="9072"/>
      </w:tabs>
      <w:spacing w:after="0" w:line="240" w:lineRule="auto"/>
    </w:pPr>
  </w:style>
  <w:style w:type="character" w:customStyle="1" w:styleId="En-tteCar">
    <w:name w:val="En-tête Car"/>
    <w:basedOn w:val="Policepardfaut"/>
    <w:link w:val="En-tte"/>
    <w:uiPriority w:val="99"/>
    <w:rsid w:val="003B251A"/>
  </w:style>
  <w:style w:type="paragraph" w:styleId="Pieddepage">
    <w:name w:val="footer"/>
    <w:basedOn w:val="Normal"/>
    <w:link w:val="PieddepageCar"/>
    <w:uiPriority w:val="99"/>
    <w:unhideWhenUsed/>
    <w:rsid w:val="003B2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51A"/>
  </w:style>
  <w:style w:type="paragraph" w:styleId="Paragraphedeliste">
    <w:name w:val="List Paragraph"/>
    <w:basedOn w:val="Normal"/>
    <w:uiPriority w:val="34"/>
    <w:qFormat/>
    <w:rsid w:val="005F6766"/>
    <w:pPr>
      <w:spacing w:after="0" w:line="240" w:lineRule="auto"/>
      <w:ind w:left="720"/>
    </w:pPr>
    <w:rPr>
      <w:rFonts w:ascii="Calibri" w:hAnsi="Calibri" w:cs="Times New Roman"/>
    </w:rPr>
  </w:style>
  <w:style w:type="paragraph" w:styleId="Sansinterligne">
    <w:name w:val="No Spacing"/>
    <w:link w:val="SansinterligneCar"/>
    <w:uiPriority w:val="1"/>
    <w:qFormat/>
    <w:rsid w:val="0021351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13510"/>
    <w:rPr>
      <w:rFonts w:eastAsiaTheme="minorEastAsia"/>
      <w:lang w:eastAsia="fr-FR"/>
    </w:rPr>
  </w:style>
  <w:style w:type="paragraph" w:styleId="Textedebulles">
    <w:name w:val="Balloon Text"/>
    <w:basedOn w:val="Normal"/>
    <w:link w:val="TextedebullesCar"/>
    <w:uiPriority w:val="99"/>
    <w:semiHidden/>
    <w:unhideWhenUsed/>
    <w:rsid w:val="00E616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8D"/>
    <w:rPr>
      <w:rFonts w:ascii="Segoe UI" w:hAnsi="Segoe UI" w:cs="Segoe UI"/>
      <w:sz w:val="18"/>
      <w:szCs w:val="18"/>
    </w:rPr>
  </w:style>
  <w:style w:type="character" w:styleId="lev">
    <w:name w:val="Strong"/>
    <w:basedOn w:val="Policepardfaut"/>
    <w:uiPriority w:val="22"/>
    <w:qFormat/>
    <w:rsid w:val="00EE7D25"/>
    <w:rPr>
      <w:b/>
      <w:bCs/>
    </w:rPr>
  </w:style>
  <w:style w:type="paragraph" w:customStyle="1" w:styleId="Default">
    <w:name w:val="Default"/>
    <w:rsid w:val="00B22C45"/>
    <w:pPr>
      <w:widowControl w:val="0"/>
      <w:suppressAutoHyphens/>
      <w:autoSpaceDE w:val="0"/>
      <w:spacing w:after="0" w:line="240" w:lineRule="auto"/>
    </w:pPr>
    <w:rPr>
      <w:rFonts w:ascii="Times New Roman" w:eastAsia="MS Mincho" w:hAnsi="Times New Roman" w:cs="Times New Roman"/>
      <w:color w:val="000000"/>
      <w:sz w:val="24"/>
      <w:szCs w:val="24"/>
      <w:lang w:eastAsia="zh-CN"/>
    </w:rPr>
  </w:style>
  <w:style w:type="paragraph" w:customStyle="1" w:styleId="En-tteombr">
    <w:name w:val="En-tête ombré"/>
    <w:basedOn w:val="Normal"/>
    <w:uiPriority w:val="99"/>
    <w:qFormat/>
    <w:rsid w:val="007C7BDD"/>
    <w:pPr>
      <w:pBdr>
        <w:top w:val="single" w:sz="2" w:space="6" w:color="5B9BD5" w:themeColor="accent1"/>
        <w:left w:val="single" w:sz="2" w:space="20" w:color="5B9BD5" w:themeColor="accent1"/>
        <w:bottom w:val="single" w:sz="2" w:space="6" w:color="5B9BD5" w:themeColor="accent1"/>
        <w:right w:val="single" w:sz="2" w:space="20" w:color="5B9BD5" w:themeColor="accent1"/>
      </w:pBdr>
      <w:shd w:val="clear" w:color="auto" w:fill="5B9BD5" w:themeFill="accent1"/>
      <w:spacing w:before="40" w:after="0" w:line="240" w:lineRule="auto"/>
    </w:pPr>
    <w:rPr>
      <w:rFonts w:asciiTheme="majorHAnsi" w:eastAsiaTheme="majorEastAsia" w:hAnsiTheme="majorHAnsi" w:cstheme="majorBidi"/>
      <w:caps/>
      <w:color w:val="FFFFFF" w:themeColor="background1"/>
      <w:kern w:val="20"/>
      <w:sz w:val="40"/>
      <w:szCs w:val="20"/>
      <w:lang w:val="en-US" w:eastAsia="ja-JP"/>
    </w:rPr>
  </w:style>
  <w:style w:type="paragraph" w:styleId="Sous-titre">
    <w:name w:val="Subtitle"/>
    <w:basedOn w:val="Normal"/>
    <w:next w:val="Normal"/>
    <w:link w:val="Sous-titreCar"/>
    <w:uiPriority w:val="19"/>
    <w:unhideWhenUsed/>
    <w:qFormat/>
    <w:rsid w:val="007C7BDD"/>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val="en-US" w:eastAsia="ja-JP"/>
    </w:rPr>
  </w:style>
  <w:style w:type="character" w:customStyle="1" w:styleId="Sous-titreCar">
    <w:name w:val="Sous-titre Car"/>
    <w:basedOn w:val="Policepardfaut"/>
    <w:link w:val="Sous-titre"/>
    <w:uiPriority w:val="19"/>
    <w:rsid w:val="007C7BDD"/>
    <w:rPr>
      <w:rFonts w:asciiTheme="majorHAnsi" w:eastAsiaTheme="majorEastAsia" w:hAnsiTheme="majorHAnsi" w:cstheme="majorBidi"/>
      <w:caps/>
      <w:color w:val="5B9BD5" w:themeColor="accent1"/>
      <w:kern w:val="20"/>
      <w:sz w:val="56"/>
      <w:szCs w:val="20"/>
      <w:lang w:val="en-US" w:eastAsia="ja-JP"/>
    </w:rPr>
  </w:style>
  <w:style w:type="paragraph" w:styleId="Titre">
    <w:name w:val="Title"/>
    <w:basedOn w:val="Normal"/>
    <w:next w:val="Normal"/>
    <w:link w:val="TitreCar"/>
    <w:uiPriority w:val="19"/>
    <w:unhideWhenUsed/>
    <w:qFormat/>
    <w:rsid w:val="007C7BDD"/>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TitreCar">
    <w:name w:val="Titre Car"/>
    <w:basedOn w:val="Policepardfaut"/>
    <w:link w:val="Titre"/>
    <w:uiPriority w:val="19"/>
    <w:rsid w:val="007C7BDD"/>
    <w:rPr>
      <w:rFonts w:asciiTheme="majorHAnsi" w:eastAsiaTheme="majorEastAsia" w:hAnsiTheme="majorHAnsi" w:cstheme="majorBidi"/>
      <w:caps/>
      <w:color w:val="FFFFFF" w:themeColor="background1"/>
      <w:kern w:val="28"/>
      <w:sz w:val="72"/>
      <w:szCs w:val="20"/>
      <w:shd w:val="clear" w:color="auto" w:fill="5B9BD5" w:themeFill="accent1"/>
      <w:lang w:val="en-US" w:eastAsia="ja-JP"/>
      <w14:ligatures w14:val="standardContextual"/>
    </w:rPr>
  </w:style>
  <w:style w:type="character" w:styleId="Titredulivre">
    <w:name w:val="Book Title"/>
    <w:basedOn w:val="Policepardfaut"/>
    <w:uiPriority w:val="33"/>
    <w:qFormat/>
    <w:rsid w:val="0027481F"/>
    <w:rPr>
      <w:b/>
      <w:bCs/>
      <w:i/>
      <w:iCs/>
      <w:spacing w:val="5"/>
    </w:rPr>
  </w:style>
  <w:style w:type="character" w:customStyle="1" w:styleId="Titre3Car">
    <w:name w:val="Titre 3 Car"/>
    <w:basedOn w:val="Policepardfaut"/>
    <w:link w:val="Titre3"/>
    <w:uiPriority w:val="9"/>
    <w:rsid w:val="002748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3776">
      <w:bodyDiv w:val="1"/>
      <w:marLeft w:val="0"/>
      <w:marRight w:val="0"/>
      <w:marTop w:val="0"/>
      <w:marBottom w:val="0"/>
      <w:divBdr>
        <w:top w:val="none" w:sz="0" w:space="0" w:color="auto"/>
        <w:left w:val="none" w:sz="0" w:space="0" w:color="auto"/>
        <w:bottom w:val="none" w:sz="0" w:space="0" w:color="auto"/>
        <w:right w:val="none" w:sz="0" w:space="0" w:color="auto"/>
      </w:divBdr>
    </w:div>
    <w:div w:id="851335862">
      <w:bodyDiv w:val="1"/>
      <w:marLeft w:val="0"/>
      <w:marRight w:val="0"/>
      <w:marTop w:val="0"/>
      <w:marBottom w:val="0"/>
      <w:divBdr>
        <w:top w:val="none" w:sz="0" w:space="0" w:color="auto"/>
        <w:left w:val="none" w:sz="0" w:space="0" w:color="auto"/>
        <w:bottom w:val="none" w:sz="0" w:space="0" w:color="auto"/>
        <w:right w:val="none" w:sz="0" w:space="0" w:color="auto"/>
      </w:divBdr>
    </w:div>
    <w:div w:id="1106122294">
      <w:bodyDiv w:val="1"/>
      <w:marLeft w:val="0"/>
      <w:marRight w:val="0"/>
      <w:marTop w:val="0"/>
      <w:marBottom w:val="0"/>
      <w:divBdr>
        <w:top w:val="none" w:sz="0" w:space="0" w:color="auto"/>
        <w:left w:val="none" w:sz="0" w:space="0" w:color="auto"/>
        <w:bottom w:val="none" w:sz="0" w:space="0" w:color="auto"/>
        <w:right w:val="none" w:sz="0" w:space="0" w:color="auto"/>
      </w:divBdr>
    </w:div>
    <w:div w:id="1127546927">
      <w:bodyDiv w:val="1"/>
      <w:marLeft w:val="0"/>
      <w:marRight w:val="0"/>
      <w:marTop w:val="0"/>
      <w:marBottom w:val="0"/>
      <w:divBdr>
        <w:top w:val="none" w:sz="0" w:space="0" w:color="auto"/>
        <w:left w:val="none" w:sz="0" w:space="0" w:color="auto"/>
        <w:bottom w:val="none" w:sz="0" w:space="0" w:color="auto"/>
        <w:right w:val="none" w:sz="0" w:space="0" w:color="auto"/>
      </w:divBdr>
    </w:div>
    <w:div w:id="1399939605">
      <w:bodyDiv w:val="1"/>
      <w:marLeft w:val="0"/>
      <w:marRight w:val="0"/>
      <w:marTop w:val="0"/>
      <w:marBottom w:val="0"/>
      <w:divBdr>
        <w:top w:val="none" w:sz="0" w:space="0" w:color="auto"/>
        <w:left w:val="none" w:sz="0" w:space="0" w:color="auto"/>
        <w:bottom w:val="none" w:sz="0" w:space="0" w:color="auto"/>
        <w:right w:val="none" w:sz="0" w:space="0" w:color="auto"/>
      </w:divBdr>
    </w:div>
    <w:div w:id="1624728508">
      <w:bodyDiv w:val="1"/>
      <w:marLeft w:val="0"/>
      <w:marRight w:val="0"/>
      <w:marTop w:val="0"/>
      <w:marBottom w:val="0"/>
      <w:divBdr>
        <w:top w:val="none" w:sz="0" w:space="0" w:color="auto"/>
        <w:left w:val="none" w:sz="0" w:space="0" w:color="auto"/>
        <w:bottom w:val="none" w:sz="0" w:space="0" w:color="auto"/>
        <w:right w:val="none" w:sz="0" w:space="0" w:color="auto"/>
      </w:divBdr>
    </w:div>
    <w:div w:id="1629967817">
      <w:bodyDiv w:val="1"/>
      <w:marLeft w:val="0"/>
      <w:marRight w:val="0"/>
      <w:marTop w:val="0"/>
      <w:marBottom w:val="0"/>
      <w:divBdr>
        <w:top w:val="none" w:sz="0" w:space="0" w:color="auto"/>
        <w:left w:val="none" w:sz="0" w:space="0" w:color="auto"/>
        <w:bottom w:val="none" w:sz="0" w:space="0" w:color="auto"/>
        <w:right w:val="none" w:sz="0" w:space="0" w:color="auto"/>
      </w:divBdr>
      <w:divsChild>
        <w:div w:id="1337490324">
          <w:marLeft w:val="0"/>
          <w:marRight w:val="0"/>
          <w:marTop w:val="0"/>
          <w:marBottom w:val="150"/>
          <w:divBdr>
            <w:top w:val="none" w:sz="0" w:space="0" w:color="auto"/>
            <w:left w:val="none" w:sz="0" w:space="0" w:color="auto"/>
            <w:bottom w:val="none" w:sz="0" w:space="0" w:color="auto"/>
            <w:right w:val="none" w:sz="0" w:space="0" w:color="auto"/>
          </w:divBdr>
        </w:div>
        <w:div w:id="452283890">
          <w:marLeft w:val="0"/>
          <w:marRight w:val="0"/>
          <w:marTop w:val="150"/>
          <w:marBottom w:val="0"/>
          <w:divBdr>
            <w:top w:val="none" w:sz="0" w:space="0" w:color="auto"/>
            <w:left w:val="none" w:sz="0" w:space="0" w:color="auto"/>
            <w:bottom w:val="none" w:sz="0" w:space="0" w:color="auto"/>
            <w:right w:val="none" w:sz="0" w:space="0" w:color="auto"/>
          </w:divBdr>
        </w:div>
      </w:divsChild>
    </w:div>
    <w:div w:id="1945653511">
      <w:bodyDiv w:val="1"/>
      <w:marLeft w:val="0"/>
      <w:marRight w:val="0"/>
      <w:marTop w:val="0"/>
      <w:marBottom w:val="0"/>
      <w:divBdr>
        <w:top w:val="none" w:sz="0" w:space="0" w:color="auto"/>
        <w:left w:val="none" w:sz="0" w:space="0" w:color="auto"/>
        <w:bottom w:val="none" w:sz="0" w:space="0" w:color="auto"/>
        <w:right w:val="none" w:sz="0" w:space="0" w:color="auto"/>
      </w:divBdr>
    </w:div>
    <w:div w:id="20661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CC6EB4FD3A462F821786CAB952AD2F"/>
        <w:category>
          <w:name w:val="Général"/>
          <w:gallery w:val="placeholder"/>
        </w:category>
        <w:types>
          <w:type w:val="bbPlcHdr"/>
        </w:types>
        <w:behaviors>
          <w:behavior w:val="content"/>
        </w:behaviors>
        <w:guid w:val="{800F8FD7-85ED-4082-9DD8-0CA5D82B781C}"/>
      </w:docPartPr>
      <w:docPartBody>
        <w:p w:rsidR="00834D8B" w:rsidRDefault="00D4539F" w:rsidP="00D4539F">
          <w:pPr>
            <w:pStyle w:val="82CC6EB4FD3A462F821786CAB952AD2F"/>
          </w:pPr>
          <w:r w:rsidRPr="008D1AB7">
            <w:rPr>
              <w:noProof/>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F"/>
    <w:rsid w:val="00834D8B"/>
    <w:rsid w:val="00D4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84E6AE7B784392A5C09B86B501217C">
    <w:name w:val="8584E6AE7B784392A5C09B86B501217C"/>
    <w:rsid w:val="00D4539F"/>
  </w:style>
  <w:style w:type="paragraph" w:customStyle="1" w:styleId="895CA0D59383453DB7285F073D1AC992">
    <w:name w:val="895CA0D59383453DB7285F073D1AC992"/>
    <w:rsid w:val="00D4539F"/>
  </w:style>
  <w:style w:type="paragraph" w:customStyle="1" w:styleId="8D1F8BE4CC9D439B9D1E47EE541ADEA0">
    <w:name w:val="8D1F8BE4CC9D439B9D1E47EE541ADEA0"/>
    <w:rsid w:val="00D4539F"/>
  </w:style>
  <w:style w:type="paragraph" w:customStyle="1" w:styleId="0FB3E388E7E64813995563684D13FCC9">
    <w:name w:val="0FB3E388E7E64813995563684D13FCC9"/>
    <w:rsid w:val="00D4539F"/>
  </w:style>
  <w:style w:type="paragraph" w:customStyle="1" w:styleId="82CC6EB4FD3A462F821786CAB952AD2F">
    <w:name w:val="82CC6EB4FD3A462F821786CAB952AD2F"/>
    <w:rsid w:val="00D4539F"/>
  </w:style>
  <w:style w:type="paragraph" w:customStyle="1" w:styleId="C2A09F504D97491B8ECC41C93ED6E59A">
    <w:name w:val="C2A09F504D97491B8ECC41C93ED6E59A"/>
    <w:rsid w:val="00D4539F"/>
  </w:style>
  <w:style w:type="paragraph" w:customStyle="1" w:styleId="9D13134F0267422F83910FCE2A6BEB49">
    <w:name w:val="9D13134F0267422F83910FCE2A6BEB49"/>
    <w:rsid w:val="00D4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DCE0C-7FDF-4DD3-8CAC-9B39E2A2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E</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valerie debarros</dc:creator>
  <cp:keywords/>
  <dc:description/>
  <cp:lastModifiedBy>pascale vallee</cp:lastModifiedBy>
  <cp:revision>6</cp:revision>
  <cp:lastPrinted>2019-02-13T10:29:00Z</cp:lastPrinted>
  <dcterms:created xsi:type="dcterms:W3CDTF">2019-02-13T10:33:00Z</dcterms:created>
  <dcterms:modified xsi:type="dcterms:W3CDTF">2019-03-26T08:15:00Z</dcterms:modified>
</cp:coreProperties>
</file>