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DD" w:rsidRPr="002F01AC" w:rsidRDefault="00E803D5" w:rsidP="00236064">
      <w:pPr>
        <w:pStyle w:val="En-tteombr"/>
        <w:pBdr>
          <w:top w:val="none" w:sz="0" w:space="0" w:color="auto"/>
          <w:left w:val="none" w:sz="0" w:space="0" w:color="auto"/>
          <w:bottom w:val="none" w:sz="0" w:space="0" w:color="auto"/>
          <w:right w:val="none" w:sz="0" w:space="0" w:color="auto"/>
        </w:pBdr>
        <w:shd w:val="clear" w:color="auto" w:fill="auto"/>
        <w:jc w:val="right"/>
        <w:rPr>
          <w:b/>
          <w:color w:val="92D050"/>
          <w:sz w:val="144"/>
          <w:lang w:val="fr-FR"/>
        </w:rPr>
      </w:pPr>
      <w:r>
        <w:rPr>
          <w:b/>
          <w:noProof/>
          <w:sz w:val="24"/>
          <w:szCs w:val="24"/>
        </w:rPr>
        <w:drawing>
          <wp:anchor distT="0" distB="0" distL="114300" distR="114300" simplePos="0" relativeHeight="251708416" behindDoc="0" locked="0" layoutInCell="1" allowOverlap="1">
            <wp:simplePos x="0" y="0"/>
            <wp:positionH relativeFrom="margin">
              <wp:align>left</wp:align>
            </wp:positionH>
            <wp:positionV relativeFrom="paragraph">
              <wp:posOffset>880110</wp:posOffset>
            </wp:positionV>
            <wp:extent cx="6089650" cy="2925543"/>
            <wp:effectExtent l="0" t="0" r="6350" b="825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ise éco.jpg"/>
                    <pic:cNvPicPr/>
                  </pic:nvPicPr>
                  <pic:blipFill>
                    <a:blip r:embed="rId8">
                      <a:extLst>
                        <a:ext uri="{28A0092B-C50C-407E-A947-70E740481C1C}">
                          <a14:useLocalDpi xmlns:a14="http://schemas.microsoft.com/office/drawing/2010/main" val="0"/>
                        </a:ext>
                      </a:extLst>
                    </a:blip>
                    <a:stretch>
                      <a:fillRect/>
                    </a:stretch>
                  </pic:blipFill>
                  <pic:spPr>
                    <a:xfrm>
                      <a:off x="0" y="0"/>
                      <a:ext cx="6089650" cy="2925543"/>
                    </a:xfrm>
                    <a:prstGeom prst="rect">
                      <a:avLst/>
                    </a:prstGeom>
                  </pic:spPr>
                </pic:pic>
              </a:graphicData>
            </a:graphic>
            <wp14:sizeRelH relativeFrom="margin">
              <wp14:pctWidth>0</wp14:pctWidth>
            </wp14:sizeRelH>
            <wp14:sizeRelV relativeFrom="margin">
              <wp14:pctHeight>0</wp14:pctHeight>
            </wp14:sizeRelV>
          </wp:anchor>
        </w:drawing>
      </w:r>
      <w:r w:rsidR="007C7BDD" w:rsidRPr="002F01AC">
        <w:rPr>
          <w:rFonts w:ascii="Calibri" w:hAnsi="Calibri"/>
          <w:b/>
          <w:color w:val="92D050"/>
          <w:sz w:val="96"/>
          <w:lang w:val="fr-FR"/>
        </w:rPr>
        <w:t>DOSSIER DE PRESSE</w:t>
      </w:r>
    </w:p>
    <w:p w:rsidR="007C7BDD" w:rsidRDefault="00B05E41" w:rsidP="00E22108">
      <w:pPr>
        <w:shd w:val="clear" w:color="auto" w:fill="FFFFFF" w:themeFill="background1"/>
        <w:rPr>
          <w:b/>
          <w:sz w:val="24"/>
          <w:szCs w:val="24"/>
        </w:rPr>
      </w:pPr>
      <w:r>
        <w:rPr>
          <w:noProof/>
          <w:lang w:eastAsia="fr-FR"/>
        </w:rPr>
        <w:drawing>
          <wp:anchor distT="0" distB="0" distL="114300" distR="114300" simplePos="0" relativeHeight="251667456" behindDoc="0" locked="0" layoutInCell="1" allowOverlap="1" wp14:anchorId="019BF9BE" wp14:editId="57C8992E">
            <wp:simplePos x="0" y="0"/>
            <wp:positionH relativeFrom="margin">
              <wp:posOffset>3862705</wp:posOffset>
            </wp:positionH>
            <wp:positionV relativeFrom="paragraph">
              <wp:posOffset>3168015</wp:posOffset>
            </wp:positionV>
            <wp:extent cx="1945708" cy="1371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pie de logo le passage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5708" cy="1371600"/>
                    </a:xfrm>
                    <a:prstGeom prst="rect">
                      <a:avLst/>
                    </a:prstGeom>
                  </pic:spPr>
                </pic:pic>
              </a:graphicData>
            </a:graphic>
            <wp14:sizeRelH relativeFrom="margin">
              <wp14:pctWidth>0</wp14:pctWidth>
            </wp14:sizeRelH>
            <wp14:sizeRelV relativeFrom="margin">
              <wp14:pctHeight>0</wp14:pctHeight>
            </wp14:sizeRelV>
          </wp:anchor>
        </w:drawing>
      </w:r>
      <w:r w:rsidRPr="00967F10">
        <w:rPr>
          <w:noProof/>
          <w:lang w:eastAsia="fr-FR"/>
        </w:rPr>
        <mc:AlternateContent>
          <mc:Choice Requires="wps">
            <w:drawing>
              <wp:anchor distT="0" distB="0" distL="114300" distR="114300" simplePos="0" relativeHeight="251665408" behindDoc="1" locked="0" layoutInCell="1" allowOverlap="0" wp14:anchorId="4A9CBAD3" wp14:editId="79B808EA">
                <wp:simplePos x="0" y="0"/>
                <wp:positionH relativeFrom="page">
                  <wp:posOffset>323850</wp:posOffset>
                </wp:positionH>
                <wp:positionV relativeFrom="page">
                  <wp:posOffset>6210300</wp:posOffset>
                </wp:positionV>
                <wp:extent cx="6877050" cy="3390900"/>
                <wp:effectExtent l="0" t="0" r="0" b="0"/>
                <wp:wrapNone/>
                <wp:docPr id="6" name="Zone de texte 6" descr="Title, Subtitle, and Abstract"/>
                <wp:cNvGraphicFramePr/>
                <a:graphic xmlns:a="http://schemas.openxmlformats.org/drawingml/2006/main">
                  <a:graphicData uri="http://schemas.microsoft.com/office/word/2010/wordprocessingShape">
                    <wps:wsp>
                      <wps:cNvSpPr txBox="1"/>
                      <wps:spPr>
                        <a:xfrm>
                          <a:off x="0" y="0"/>
                          <a:ext cx="6877050" cy="3390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C7BDD" w:rsidRPr="00E803D5" w:rsidRDefault="00E803D5" w:rsidP="00E803D5">
                            <w:pPr>
                              <w:pStyle w:val="Titre"/>
                              <w:pBdr>
                                <w:top w:val="none" w:sz="0" w:space="0" w:color="auto"/>
                                <w:left w:val="none" w:sz="0" w:space="0" w:color="auto"/>
                                <w:bottom w:val="none" w:sz="0" w:space="0" w:color="auto"/>
                                <w:right w:val="none" w:sz="0" w:space="0" w:color="auto"/>
                              </w:pBdr>
                              <w:shd w:val="clear" w:color="auto" w:fill="92D050"/>
                              <w:spacing w:after="120"/>
                              <w:ind w:left="284" w:right="663"/>
                              <w:jc w:val="center"/>
                              <w:rPr>
                                <w:rFonts w:asciiTheme="minorHAnsi" w:hAnsiTheme="minorHAnsi"/>
                                <w:noProof/>
                                <w:sz w:val="96"/>
                                <w:lang w:val="fr-FR"/>
                              </w:rPr>
                            </w:pPr>
                            <w:r w:rsidRPr="00E803D5">
                              <w:rPr>
                                <w:rFonts w:asciiTheme="minorHAnsi" w:hAnsiTheme="minorHAnsi"/>
                                <w:noProof/>
                                <w:sz w:val="96"/>
                                <w:szCs w:val="80"/>
                                <w:lang w:val="fr-FR"/>
                                <w14:shadow w14:blurRad="50800" w14:dist="38100" w14:dir="5400000" w14:sx="100000" w14:sy="100000" w14:kx="0" w14:ky="0" w14:algn="t">
                                  <w14:srgbClr w14:val="000000">
                                    <w14:alpha w14:val="60000"/>
                                  </w14:srgbClr>
                                </w14:shadow>
                              </w:rPr>
                              <w:t>Environnement</w:t>
                            </w:r>
                          </w:p>
                          <w:p w:rsidR="007C7BDD" w:rsidRPr="00E803D5" w:rsidRDefault="007C7BDD" w:rsidP="00C76412">
                            <w:pPr>
                              <w:pStyle w:val="Sous-titre"/>
                              <w:spacing w:after="0" w:line="240" w:lineRule="auto"/>
                              <w:ind w:left="-142" w:right="-249"/>
                              <w:jc w:val="cente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Point Presse :</w:t>
                            </w:r>
                          </w:p>
                          <w:p w:rsidR="007C7BDD" w:rsidRPr="00E803D5" w:rsidRDefault="00E803D5" w:rsidP="00C76412">
                            <w:pPr>
                              <w:pStyle w:val="Sous-titre"/>
                              <w:spacing w:after="0" w:line="240" w:lineRule="auto"/>
                              <w:ind w:left="-142" w:right="-249"/>
                              <w:jc w:val="cente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Mercredi</w:t>
                            </w:r>
                            <w:r w:rsidR="007C7BDD"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Date"/>
                                <w:tag w:val=""/>
                                <w:id w:val="-1155610019"/>
                                <w:placeholder>
                                  <w:docPart w:val="82CC6EB4FD3A462F821786CAB952AD2F"/>
                                </w:placeholder>
                                <w:dataBinding w:prefixMappings="xmlns:ns0='http://schemas.microsoft.com/office/2006/coverPageProps' " w:xpath="/ns0:CoverPageProperties[1]/ns0:PublishDate[1]" w:storeItemID="{55AF091B-3C7A-41E3-B477-F2FDAA23CFDA}"/>
                                <w:date w:fullDate="2018-09-26T00:00:00Z">
                                  <w:dateFormat w:val="dd/MM/yyyy"/>
                                  <w:lid w:val="fr-FR"/>
                                  <w:storeMappedDataAs w:val="dateTime"/>
                                  <w:calendar w:val="gregorian"/>
                                </w:date>
                              </w:sdtPr>
                              <w:sdtEndPr/>
                              <w:sdtContent>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26/09/2018</w:t>
                                </w:r>
                              </w:sdtContent>
                            </w:sdt>
                            <w:r w:rsidR="007A003A"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w:t>
                            </w:r>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7C7BDD"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30</w:t>
                            </w:r>
                          </w:p>
                          <w:p w:rsidR="00A863E4" w:rsidRPr="00E803D5" w:rsidRDefault="00A863E4" w:rsidP="00A863E4">
                            <w:pPr>
                              <w:rPr>
                                <w:color w:val="00B0F0"/>
                              </w:rPr>
                            </w:pPr>
                          </w:p>
                          <w:p w:rsidR="00A863E4" w:rsidRDefault="00E803D5" w:rsidP="00E803D5">
                            <w:pPr>
                              <w:pStyle w:val="Sous-titre"/>
                              <w:spacing w:after="0" w:line="240" w:lineRule="auto"/>
                              <w:ind w:left="-142" w:right="-249"/>
                              <w:jc w:val="center"/>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03D5">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Mairie du Passage d’Agen- </w:t>
                            </w:r>
                            <w:r w:rsidR="00A863E4" w:rsidRPr="00E803D5">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Salle </w:t>
                            </w:r>
                            <w:r w:rsidRPr="00E803D5">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34</w:t>
                            </w:r>
                          </w:p>
                          <w:p w:rsidR="00B05E41" w:rsidRDefault="00B05E41" w:rsidP="00B05E41">
                            <w:pPr>
                              <w:spacing w:after="0"/>
                              <w:ind w:left="851"/>
                              <w:rPr>
                                <w:color w:val="404040" w:themeColor="text1" w:themeTint="BF"/>
                                <w:sz w:val="28"/>
                                <w:szCs w:val="28"/>
                              </w:rPr>
                            </w:pPr>
                          </w:p>
                          <w:p w:rsidR="00B05E41" w:rsidRPr="00B05E41" w:rsidRDefault="00B05E41" w:rsidP="00B05E41">
                            <w:pPr>
                              <w:pStyle w:val="Paragraphedeliste"/>
                              <w:numPr>
                                <w:ilvl w:val="0"/>
                                <w:numId w:val="23"/>
                              </w:numPr>
                              <w:rPr>
                                <w:color w:val="404040" w:themeColor="text1" w:themeTint="BF"/>
                                <w:sz w:val="28"/>
                                <w:szCs w:val="28"/>
                              </w:rPr>
                            </w:pPr>
                            <w:r w:rsidRPr="00B05E41">
                              <w:rPr>
                                <w:color w:val="404040" w:themeColor="text1" w:themeTint="BF"/>
                                <w:sz w:val="28"/>
                                <w:szCs w:val="28"/>
                              </w:rPr>
                              <w:t>Francis Garcia, Maire</w:t>
                            </w:r>
                          </w:p>
                          <w:p w:rsidR="00B05E41" w:rsidRPr="00B05E41" w:rsidRDefault="00B05E41" w:rsidP="00B05E41">
                            <w:pPr>
                              <w:pStyle w:val="Paragraphedeliste"/>
                              <w:numPr>
                                <w:ilvl w:val="0"/>
                                <w:numId w:val="23"/>
                              </w:numPr>
                              <w:rPr>
                                <w:color w:val="404040" w:themeColor="text1" w:themeTint="BF"/>
                                <w:sz w:val="28"/>
                                <w:szCs w:val="28"/>
                              </w:rPr>
                            </w:pPr>
                            <w:r w:rsidRPr="00B05E41">
                              <w:rPr>
                                <w:color w:val="404040" w:themeColor="text1" w:themeTint="BF"/>
                                <w:sz w:val="28"/>
                                <w:szCs w:val="28"/>
                              </w:rPr>
                              <w:t xml:space="preserve">Jean-Jacques Mirande, </w:t>
                            </w:r>
                            <w:r w:rsidRPr="00B05E41">
                              <w:rPr>
                                <w:rFonts w:ascii="Source Sans Pro" w:hAnsi="Source Sans Pro"/>
                                <w:color w:val="404040" w:themeColor="text1" w:themeTint="BF"/>
                                <w:sz w:val="28"/>
                                <w:szCs w:val="28"/>
                              </w:rPr>
                              <w:t>Adjoint en charge des Travaux, de l’Habitat, de l’Urbanisme et des Déplacements.</w:t>
                            </w:r>
                          </w:p>
                          <w:p w:rsidR="00E803D5" w:rsidRDefault="00E803D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A9CBAD3" id="_x0000_t202" coordsize="21600,21600" o:spt="202" path="m,l,21600r21600,l21600,xe">
                <v:stroke joinstyle="miter"/>
                <v:path gradientshapeok="t" o:connecttype="rect"/>
              </v:shapetype>
              <v:shape id="Zone de texte 6" o:spid="_x0000_s1026" type="#_x0000_t202" alt="Title, Subtitle, and Abstract" style="position:absolute;margin-left:25.5pt;margin-top:489pt;width:541.5pt;height:2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" o:allowoverlap="f" filled="f" stroked="f" strokeweight="1pt">
                <v:textbox inset="0,0,0,0">
                  <w:txbxContent>
                    <w:p w:rsidR="007C7BDD" w:rsidRPr="00E803D5" w:rsidRDefault="00E803D5" w:rsidP="00E803D5">
                      <w:pPr>
                        <w:pStyle w:val="Titre"/>
                        <w:pBdr>
                          <w:top w:val="none" w:sz="0" w:space="0" w:color="auto"/>
                          <w:left w:val="none" w:sz="0" w:space="0" w:color="auto"/>
                          <w:bottom w:val="none" w:sz="0" w:space="0" w:color="auto"/>
                          <w:right w:val="none" w:sz="0" w:space="0" w:color="auto"/>
                        </w:pBdr>
                        <w:shd w:val="clear" w:color="auto" w:fill="92D050"/>
                        <w:spacing w:after="120"/>
                        <w:ind w:left="284" w:right="663"/>
                        <w:jc w:val="center"/>
                        <w:rPr>
                          <w:rFonts w:asciiTheme="minorHAnsi" w:hAnsiTheme="minorHAnsi"/>
                          <w:noProof/>
                          <w:sz w:val="96"/>
                          <w:lang w:val="fr-FR"/>
                        </w:rPr>
                      </w:pPr>
                      <w:r w:rsidRPr="00E803D5">
                        <w:rPr>
                          <w:rFonts w:asciiTheme="minorHAnsi" w:hAnsiTheme="minorHAnsi"/>
                          <w:noProof/>
                          <w:sz w:val="96"/>
                          <w:szCs w:val="80"/>
                          <w:lang w:val="fr-FR"/>
                          <w14:shadow w14:blurRad="50800" w14:dist="38100" w14:dir="5400000" w14:sx="100000" w14:sy="100000" w14:kx="0" w14:ky="0" w14:algn="t">
                            <w14:srgbClr w14:val="000000">
                              <w14:alpha w14:val="60000"/>
                            </w14:srgbClr>
                          </w14:shadow>
                        </w:rPr>
                        <w:t>Environnement</w:t>
                      </w:r>
                    </w:p>
                    <w:p w:rsidR="007C7BDD" w:rsidRPr="00E803D5" w:rsidRDefault="007C7BDD" w:rsidP="00C76412">
                      <w:pPr>
                        <w:pStyle w:val="Sous-titre"/>
                        <w:spacing w:after="0" w:line="240" w:lineRule="auto"/>
                        <w:ind w:left="-142" w:right="-249"/>
                        <w:jc w:val="cente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Point Presse :</w:t>
                      </w:r>
                    </w:p>
                    <w:p w:rsidR="007C7BDD" w:rsidRPr="00E803D5" w:rsidRDefault="00E803D5" w:rsidP="00C76412">
                      <w:pPr>
                        <w:pStyle w:val="Sous-titre"/>
                        <w:spacing w:after="0" w:line="240" w:lineRule="auto"/>
                        <w:ind w:left="-142" w:right="-249"/>
                        <w:jc w:val="cente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Mercredi</w:t>
                      </w:r>
                      <w:r w:rsidR="007C7BDD"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alias w:val="Date"/>
                          <w:tag w:val=""/>
                          <w:id w:val="-1155610019"/>
                          <w:placeholder>
                            <w:docPart w:val="82CC6EB4FD3A462F821786CAB952AD2F"/>
                          </w:placeholder>
                          <w:dataBinding w:prefixMappings="xmlns:ns0='http://schemas.microsoft.com/office/2006/coverPageProps' " w:xpath="/ns0:CoverPageProperties[1]/ns0:PublishDate[1]" w:storeItemID="{55AF091B-3C7A-41E3-B477-F2FDAA23CFDA}"/>
                          <w:date w:fullDate="2018-09-26T00:00:00Z">
                            <w:dateFormat w:val="dd/MM/yyyy"/>
                            <w:lid w:val="fr-FR"/>
                            <w:storeMappedDataAs w:val="dateTime"/>
                            <w:calendar w:val="gregorian"/>
                          </w:date>
                        </w:sdtPr>
                        <w:sdtEndPr/>
                        <w:sdtContent>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26/09/2018</w:t>
                          </w:r>
                        </w:sdtContent>
                      </w:sdt>
                      <w:r w:rsidR="007A003A"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1</w:t>
                      </w:r>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r w:rsidR="007C7BDD" w:rsidRPr="00E803D5">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w:t>
                      </w:r>
                      <w:r>
                        <w:rPr>
                          <w:rFonts w:ascii="MS Reference Sans Serif" w:hAnsi="MS Reference Sans Serif" w:cs="FrankRuehl"/>
                          <w:b/>
                          <w:iCs/>
                          <w:caps w:val="0"/>
                          <w:color w:val="00B0F0"/>
                          <w:kern w:val="0"/>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30</w:t>
                      </w:r>
                    </w:p>
                    <w:p w:rsidR="00A863E4" w:rsidRPr="00E803D5" w:rsidRDefault="00A863E4" w:rsidP="00A863E4">
                      <w:pPr>
                        <w:rPr>
                          <w:color w:val="00B0F0"/>
                        </w:rPr>
                      </w:pPr>
                    </w:p>
                    <w:p w:rsidR="00A863E4" w:rsidRDefault="00E803D5" w:rsidP="00E803D5">
                      <w:pPr>
                        <w:pStyle w:val="Sous-titre"/>
                        <w:spacing w:after="0" w:line="240" w:lineRule="auto"/>
                        <w:ind w:left="-142" w:right="-249"/>
                        <w:jc w:val="center"/>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03D5">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Mairie du Passage d’Agen- </w:t>
                      </w:r>
                      <w:r w:rsidR="00A863E4" w:rsidRPr="00E803D5">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Salle </w:t>
                      </w:r>
                      <w:r w:rsidRPr="00E803D5">
                        <w:rPr>
                          <w:rFonts w:ascii="MS Reference Sans Serif" w:hAnsi="MS Reference Sans Serif" w:cs="FrankRuehl"/>
                          <w:b/>
                          <w:iCs/>
                          <w:caps w:val="0"/>
                          <w:color w:val="00B0F0"/>
                          <w:kern w:val="0"/>
                          <w:sz w:val="52"/>
                          <w:szCs w:val="28"/>
                          <w:lang w:val="fr-FR" w:eastAsia="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34</w:t>
                      </w:r>
                    </w:p>
                    <w:p w:rsidR="00B05E41" w:rsidRDefault="00B05E41" w:rsidP="00B05E41">
                      <w:pPr>
                        <w:spacing w:after="0"/>
                        <w:ind w:left="851"/>
                        <w:rPr>
                          <w:color w:val="404040" w:themeColor="text1" w:themeTint="BF"/>
                          <w:sz w:val="28"/>
                          <w:szCs w:val="28"/>
                        </w:rPr>
                      </w:pPr>
                    </w:p>
                    <w:p w:rsidR="00B05E41" w:rsidRPr="00B05E41" w:rsidRDefault="00B05E41" w:rsidP="00B05E41">
                      <w:pPr>
                        <w:pStyle w:val="Paragraphedeliste"/>
                        <w:numPr>
                          <w:ilvl w:val="0"/>
                          <w:numId w:val="23"/>
                        </w:numPr>
                        <w:rPr>
                          <w:color w:val="404040" w:themeColor="text1" w:themeTint="BF"/>
                          <w:sz w:val="28"/>
                          <w:szCs w:val="28"/>
                        </w:rPr>
                      </w:pPr>
                      <w:r w:rsidRPr="00B05E41">
                        <w:rPr>
                          <w:color w:val="404040" w:themeColor="text1" w:themeTint="BF"/>
                          <w:sz w:val="28"/>
                          <w:szCs w:val="28"/>
                        </w:rPr>
                        <w:t>Francis Garcia, Maire</w:t>
                      </w:r>
                    </w:p>
                    <w:p w:rsidR="00B05E41" w:rsidRPr="00B05E41" w:rsidRDefault="00B05E41" w:rsidP="00B05E41">
                      <w:pPr>
                        <w:pStyle w:val="Paragraphedeliste"/>
                        <w:numPr>
                          <w:ilvl w:val="0"/>
                          <w:numId w:val="23"/>
                        </w:numPr>
                        <w:rPr>
                          <w:color w:val="404040" w:themeColor="text1" w:themeTint="BF"/>
                          <w:sz w:val="28"/>
                          <w:szCs w:val="28"/>
                        </w:rPr>
                      </w:pPr>
                      <w:r w:rsidRPr="00B05E41">
                        <w:rPr>
                          <w:color w:val="404040" w:themeColor="text1" w:themeTint="BF"/>
                          <w:sz w:val="28"/>
                          <w:szCs w:val="28"/>
                        </w:rPr>
                        <w:t xml:space="preserve">Jean-Jacques Mirande, </w:t>
                      </w:r>
                      <w:r w:rsidRPr="00B05E41">
                        <w:rPr>
                          <w:rFonts w:ascii="Source Sans Pro" w:hAnsi="Source Sans Pro"/>
                          <w:color w:val="404040" w:themeColor="text1" w:themeTint="BF"/>
                          <w:sz w:val="28"/>
                          <w:szCs w:val="28"/>
                        </w:rPr>
                        <w:t>Adjoint en charge des Travaux, de l’Habitat, de l’Urbanisme et des Déplacements.</w:t>
                      </w:r>
                    </w:p>
                    <w:p w:rsidR="00E803D5" w:rsidRDefault="00E803D5"/>
                  </w:txbxContent>
                </v:textbox>
                <w10:wrap anchorx="page" anchory="page"/>
              </v:shape>
            </w:pict>
          </mc:Fallback>
        </mc:AlternateContent>
      </w:r>
      <w:r w:rsidR="007C7BDD">
        <w:rPr>
          <w:b/>
          <w:sz w:val="24"/>
          <w:szCs w:val="24"/>
        </w:rPr>
        <w:br w:type="page"/>
      </w:r>
    </w:p>
    <w:p w:rsidR="00C62535" w:rsidRPr="00E803D5" w:rsidRDefault="00E803D5" w:rsidP="006567FE">
      <w:pPr>
        <w:spacing w:after="0" w:line="240" w:lineRule="auto"/>
        <w:ind w:left="-142" w:right="-567"/>
        <w:jc w:val="both"/>
        <w:rPr>
          <w:rFonts w:eastAsiaTheme="majorEastAsia" w:cstheme="majorBidi"/>
          <w:b/>
          <w:noProof/>
          <w:color w:val="00B0F0"/>
          <w:kern w:val="28"/>
          <w:sz w:val="44"/>
          <w:szCs w:val="80"/>
          <w:lang w:eastAsia="ja-JP"/>
          <w14:ligatures w14:val="standardContextual"/>
        </w:rPr>
      </w:pPr>
      <w:r w:rsidRPr="00E803D5">
        <w:rPr>
          <w:rFonts w:eastAsiaTheme="majorEastAsia" w:cstheme="majorBidi"/>
          <w:b/>
          <w:noProof/>
          <w:color w:val="00B0F0"/>
          <w:kern w:val="28"/>
          <w:sz w:val="44"/>
          <w:szCs w:val="80"/>
          <w:lang w:eastAsia="ja-JP"/>
          <w14:ligatures w14:val="standardContextual"/>
        </w:rPr>
        <w:lastRenderedPageBreak/>
        <w:t>Lancement de la campagne</w:t>
      </w:r>
      <w:r>
        <w:rPr>
          <w:rFonts w:eastAsiaTheme="majorEastAsia" w:cstheme="majorBidi"/>
          <w:b/>
          <w:noProof/>
          <w:color w:val="00B0F0"/>
          <w:kern w:val="28"/>
          <w:sz w:val="44"/>
          <w:szCs w:val="80"/>
          <w:lang w:eastAsia="ja-JP"/>
          <w14:ligatures w14:val="standardContextual"/>
        </w:rPr>
        <w:t> :</w:t>
      </w:r>
    </w:p>
    <w:p w:rsidR="00E803D5" w:rsidRPr="00E803D5" w:rsidRDefault="00E803D5" w:rsidP="006567FE">
      <w:pPr>
        <w:spacing w:after="0" w:line="240" w:lineRule="auto"/>
        <w:ind w:left="-142" w:right="-567"/>
        <w:jc w:val="both"/>
        <w:rPr>
          <w:rFonts w:eastAsiaTheme="majorEastAsia" w:cstheme="majorBidi"/>
          <w:b/>
          <w:caps/>
          <w:noProof/>
          <w:color w:val="92D050"/>
          <w:kern w:val="28"/>
          <w:sz w:val="44"/>
          <w:szCs w:val="80"/>
          <w:lang w:eastAsia="ja-JP"/>
          <w14:shadow w14:blurRad="63500" w14:dist="50800" w14:dir="16200000" w14:sx="0" w14:sy="0" w14:kx="0" w14:ky="0" w14:algn="none">
            <w14:srgbClr w14:val="000000">
              <w14:alpha w14:val="50000"/>
            </w14:srgbClr>
          </w14:shadow>
          <w14:ligatures w14:val="standardContextual"/>
        </w:rPr>
      </w:pPr>
      <w:r w:rsidRPr="00E803D5">
        <w:rPr>
          <w:rFonts w:eastAsiaTheme="majorEastAsia" w:cstheme="majorBidi"/>
          <w:b/>
          <w:caps/>
          <w:noProof/>
          <w:color w:val="92D050"/>
          <w:kern w:val="28"/>
          <w:sz w:val="44"/>
          <w:szCs w:val="80"/>
          <w:lang w:eastAsia="ja-JP"/>
        </w:rPr>
        <mc:AlternateContent>
          <mc:Choice Requires="wps">
            <w:drawing>
              <wp:anchor distT="0" distB="0" distL="114300" distR="114300" simplePos="0" relativeHeight="251709440" behindDoc="0" locked="0" layoutInCell="1" allowOverlap="1">
                <wp:simplePos x="0" y="0"/>
                <wp:positionH relativeFrom="column">
                  <wp:posOffset>382612</wp:posOffset>
                </wp:positionH>
                <wp:positionV relativeFrom="paragraph">
                  <wp:posOffset>16851</wp:posOffset>
                </wp:positionV>
                <wp:extent cx="300251" cy="341194"/>
                <wp:effectExtent l="19050" t="0" r="43180" b="40005"/>
                <wp:wrapNone/>
                <wp:docPr id="12" name="Cœur 12"/>
                <wp:cNvGraphicFramePr/>
                <a:graphic xmlns:a="http://schemas.openxmlformats.org/drawingml/2006/main">
                  <a:graphicData uri="http://schemas.microsoft.com/office/word/2010/wordprocessingShape">
                    <wps:wsp>
                      <wps:cNvSpPr/>
                      <wps:spPr>
                        <a:xfrm>
                          <a:off x="0" y="0"/>
                          <a:ext cx="300251" cy="341194"/>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4B13B4" id="Cœur 12" o:spid="_x0000_s1026" style="position:absolute;margin-left:30.15pt;margin-top:1.35pt;width:23.65pt;height:26.8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300251,34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" path="m150126,85299v62552,-199030,306506,,,255895c-156381,85299,87573,-113731,150126,85299xe" fillcolor="red" strokecolor="red" strokeweight="1pt">
                <v:stroke joinstyle="miter"/>
                <v:path arrowok="t" o:connecttype="custom" o:connectlocs="150126,85299;150126,341194;150126,85299" o:connectangles="0,0,0"/>
              </v:shape>
            </w:pict>
          </mc:Fallback>
        </mc:AlternateContent>
      </w:r>
      <w:r w:rsidRPr="00E803D5">
        <w:rPr>
          <w:rFonts w:eastAsiaTheme="majorEastAsia" w:cstheme="majorBidi"/>
          <w:b/>
          <w:caps/>
          <w:noProof/>
          <w:color w:val="92D050"/>
          <w:kern w:val="28"/>
          <w:sz w:val="44"/>
          <w:szCs w:val="80"/>
          <w:lang w:eastAsia="ja-JP"/>
          <w14:shadow w14:blurRad="63500" w14:dist="50800" w14:dir="16200000" w14:sx="0" w14:sy="0" w14:kx="0" w14:ky="0" w14:algn="none">
            <w14:srgbClr w14:val="000000">
              <w14:alpha w14:val="50000"/>
            </w14:srgbClr>
          </w14:shadow>
          <w14:ligatures w14:val="standardContextual"/>
        </w:rPr>
        <w:t>« J’       mon chien – J’</w:t>
      </w:r>
      <w:r w:rsidRPr="00E803D5">
        <w:rPr>
          <w:rFonts w:eastAsiaTheme="majorEastAsia" w:cstheme="majorBidi"/>
          <w:b/>
          <w:caps/>
          <w:noProof/>
          <w:color w:val="92D050"/>
          <w:kern w:val="28"/>
          <w:sz w:val="44"/>
          <w:szCs w:val="80"/>
          <w:lang w:eastAsia="ja-JP"/>
          <w14:shadow w14:blurRad="63500" w14:dist="50800" w14:dir="16200000" w14:sx="0" w14:sy="0" w14:kx="0" w14:ky="0" w14:algn="none">
            <w14:srgbClr w14:val="000000">
              <w14:alpha w14:val="50000"/>
            </w14:srgbClr>
          </w14:shadow>
          <w14:ligatures w14:val="standardContextual"/>
        </w:rPr>
        <w:drawing>
          <wp:anchor distT="0" distB="0" distL="114300" distR="114300" simplePos="0" relativeHeight="251710464" behindDoc="0" locked="0" layoutInCell="1" allowOverlap="1" wp14:anchorId="71FF4DCA">
            <wp:simplePos x="0" y="0"/>
            <wp:positionH relativeFrom="column">
              <wp:posOffset>2552700</wp:posOffset>
            </wp:positionH>
            <wp:positionV relativeFrom="paragraph">
              <wp:posOffset>3175</wp:posOffset>
            </wp:positionV>
            <wp:extent cx="323215" cy="359410"/>
            <wp:effectExtent l="0" t="0" r="635" b="254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 cy="359410"/>
                    </a:xfrm>
                    <a:prstGeom prst="rect">
                      <a:avLst/>
                    </a:prstGeom>
                    <a:noFill/>
                  </pic:spPr>
                </pic:pic>
              </a:graphicData>
            </a:graphic>
          </wp:anchor>
        </w:drawing>
      </w:r>
      <w:r w:rsidRPr="00E803D5">
        <w:rPr>
          <w:rFonts w:eastAsiaTheme="majorEastAsia" w:cstheme="majorBidi"/>
          <w:b/>
          <w:caps/>
          <w:noProof/>
          <w:color w:val="92D050"/>
          <w:kern w:val="28"/>
          <w:sz w:val="44"/>
          <w:szCs w:val="80"/>
          <w:lang w:eastAsia="ja-JP"/>
          <w14:shadow w14:blurRad="63500" w14:dist="50800" w14:dir="16200000" w14:sx="0" w14:sy="0" w14:kx="0" w14:ky="0" w14:algn="none">
            <w14:srgbClr w14:val="000000">
              <w14:alpha w14:val="50000"/>
            </w14:srgbClr>
          </w14:shadow>
          <w14:ligatures w14:val="standardContextual"/>
        </w:rPr>
        <w:t xml:space="preserve">      ma ville</w:t>
      </w:r>
      <w:r>
        <w:rPr>
          <w:rFonts w:eastAsiaTheme="majorEastAsia" w:cstheme="majorBidi"/>
          <w:b/>
          <w:caps/>
          <w:noProof/>
          <w:color w:val="92D050"/>
          <w:kern w:val="28"/>
          <w:sz w:val="44"/>
          <w:szCs w:val="80"/>
          <w:lang w:eastAsia="ja-JP"/>
          <w14:shadow w14:blurRad="63500" w14:dist="50800" w14:dir="16200000" w14:sx="0" w14:sy="0" w14:kx="0" w14:ky="0" w14:algn="none">
            <w14:srgbClr w14:val="000000">
              <w14:alpha w14:val="50000"/>
            </w14:srgbClr>
          </w14:shadow>
          <w14:ligatures w14:val="standardContextual"/>
        </w:rPr>
        <w:t> »</w:t>
      </w:r>
    </w:p>
    <w:p w:rsidR="00DD0AD9" w:rsidRDefault="00DD0AD9" w:rsidP="00DD0AD9">
      <w:pPr>
        <w:shd w:val="clear" w:color="auto" w:fill="FFFFFF" w:themeFill="background1"/>
        <w:spacing w:after="0" w:line="240" w:lineRule="auto"/>
        <w:ind w:left="-142" w:right="-567"/>
        <w:jc w:val="center"/>
        <w:rPr>
          <w:b/>
          <w:color w:val="1F4E79" w:themeColor="accent1" w:themeShade="80"/>
          <w:sz w:val="24"/>
          <w:szCs w:val="24"/>
        </w:rPr>
      </w:pPr>
    </w:p>
    <w:p w:rsidR="007855BB" w:rsidRDefault="00E803D5" w:rsidP="007855BB">
      <w:pPr>
        <w:shd w:val="clear" w:color="auto" w:fill="FFFFFF" w:themeFill="background1"/>
        <w:spacing w:after="120" w:line="240" w:lineRule="auto"/>
        <w:ind w:left="-142" w:right="-567"/>
        <w:jc w:val="both"/>
        <w:rPr>
          <w:sz w:val="24"/>
          <w:szCs w:val="24"/>
        </w:rPr>
      </w:pPr>
      <w:r>
        <w:rPr>
          <w:sz w:val="24"/>
          <w:szCs w:val="24"/>
        </w:rPr>
        <w:t>La ville du Passage d’</w:t>
      </w:r>
      <w:r w:rsidR="00441EBA">
        <w:rPr>
          <w:sz w:val="24"/>
          <w:szCs w:val="24"/>
        </w:rPr>
        <w:t>A</w:t>
      </w:r>
      <w:r>
        <w:rPr>
          <w:sz w:val="24"/>
          <w:szCs w:val="24"/>
        </w:rPr>
        <w:t>gen</w:t>
      </w:r>
      <w:r w:rsidR="00441EBA">
        <w:rPr>
          <w:sz w:val="24"/>
          <w:szCs w:val="24"/>
        </w:rPr>
        <w:t xml:space="preserve"> a fait du </w:t>
      </w:r>
      <w:r w:rsidR="00441EBA" w:rsidRPr="00441EBA">
        <w:rPr>
          <w:smallCaps/>
          <w:sz w:val="24"/>
          <w:szCs w:val="24"/>
        </w:rPr>
        <w:t>cadre de vie</w:t>
      </w:r>
      <w:r w:rsidR="00441EBA">
        <w:rPr>
          <w:sz w:val="24"/>
          <w:szCs w:val="24"/>
        </w:rPr>
        <w:t xml:space="preserve"> une de ses priorités en lien direct avec l’axe principal de l’équipe municipale, à savoir la proximité avec les habitants.</w:t>
      </w:r>
    </w:p>
    <w:p w:rsidR="00441EBA" w:rsidRDefault="007E62CB" w:rsidP="007855BB">
      <w:pPr>
        <w:shd w:val="clear" w:color="auto" w:fill="FFFFFF" w:themeFill="background1"/>
        <w:spacing w:after="120" w:line="240" w:lineRule="auto"/>
        <w:ind w:left="-142" w:right="-567"/>
        <w:jc w:val="both"/>
        <w:rPr>
          <w:sz w:val="24"/>
          <w:szCs w:val="24"/>
        </w:rPr>
      </w:pPr>
      <w:r>
        <w:rPr>
          <w:noProof/>
          <w:lang w:eastAsia="fr-FR"/>
        </w:rPr>
        <w:drawing>
          <wp:anchor distT="0" distB="0" distL="114300" distR="114300" simplePos="0" relativeHeight="251706368" behindDoc="0" locked="0" layoutInCell="1" allowOverlap="1" wp14:anchorId="51926DD9">
            <wp:simplePos x="0" y="0"/>
            <wp:positionH relativeFrom="margin">
              <wp:posOffset>-7192</wp:posOffset>
            </wp:positionH>
            <wp:positionV relativeFrom="paragraph">
              <wp:posOffset>15033</wp:posOffset>
            </wp:positionV>
            <wp:extent cx="1980565" cy="2813685"/>
            <wp:effectExtent l="0" t="0" r="63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fiche d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0565" cy="2813685"/>
                    </a:xfrm>
                    <a:prstGeom prst="rect">
                      <a:avLst/>
                    </a:prstGeom>
                  </pic:spPr>
                </pic:pic>
              </a:graphicData>
            </a:graphic>
            <wp14:sizeRelH relativeFrom="margin">
              <wp14:pctWidth>0</wp14:pctWidth>
            </wp14:sizeRelH>
            <wp14:sizeRelV relativeFrom="margin">
              <wp14:pctHeight>0</wp14:pctHeight>
            </wp14:sizeRelV>
          </wp:anchor>
        </w:drawing>
      </w:r>
      <w:r w:rsidR="00441EBA">
        <w:rPr>
          <w:sz w:val="24"/>
          <w:szCs w:val="24"/>
        </w:rPr>
        <w:t>Pour une ville propre, la ville lance une campagne de sensibilisation au ramassage des déjections canines. Problématique relevée régulièrement par les participants aux réunions de quartier, alors qu’un simple geste au quotidien profite à tous.</w:t>
      </w:r>
    </w:p>
    <w:p w:rsidR="00652A03" w:rsidRDefault="00652A03" w:rsidP="007855BB">
      <w:pPr>
        <w:shd w:val="clear" w:color="auto" w:fill="FFFFFF" w:themeFill="background1"/>
        <w:spacing w:after="120" w:line="240" w:lineRule="auto"/>
        <w:ind w:left="-142" w:right="-567"/>
        <w:jc w:val="both"/>
        <w:rPr>
          <w:sz w:val="24"/>
          <w:szCs w:val="24"/>
        </w:rPr>
      </w:pPr>
      <w:r w:rsidRPr="00652A03">
        <w:rPr>
          <w:sz w:val="24"/>
          <w:szCs w:val="24"/>
        </w:rPr>
        <w:t xml:space="preserve">Qui n'a pas </w:t>
      </w:r>
      <w:r>
        <w:rPr>
          <w:sz w:val="24"/>
          <w:szCs w:val="24"/>
        </w:rPr>
        <w:t xml:space="preserve">pesté </w:t>
      </w:r>
      <w:r w:rsidRPr="00652A03">
        <w:rPr>
          <w:sz w:val="24"/>
          <w:szCs w:val="24"/>
        </w:rPr>
        <w:t>en posant malencontreusement son pied dans une crotte de chien ? Les déjections canines posent un problème d'hygiène et de propreté lorsqu'elles sont laissées sur l</w:t>
      </w:r>
      <w:r>
        <w:rPr>
          <w:sz w:val="24"/>
          <w:szCs w:val="24"/>
        </w:rPr>
        <w:t xml:space="preserve">a </w:t>
      </w:r>
      <w:r w:rsidRPr="00652A03">
        <w:rPr>
          <w:sz w:val="24"/>
          <w:szCs w:val="24"/>
        </w:rPr>
        <w:t>voie</w:t>
      </w:r>
      <w:r>
        <w:rPr>
          <w:sz w:val="24"/>
          <w:szCs w:val="24"/>
        </w:rPr>
        <w:t xml:space="preserve"> </w:t>
      </w:r>
      <w:r w:rsidRPr="00652A03">
        <w:rPr>
          <w:sz w:val="24"/>
          <w:szCs w:val="24"/>
        </w:rPr>
        <w:t xml:space="preserve">publique, les trottoirs, les espaces verts publics ou dans les </w:t>
      </w:r>
      <w:r>
        <w:rPr>
          <w:sz w:val="24"/>
          <w:szCs w:val="24"/>
        </w:rPr>
        <w:t>aires de jeux.</w:t>
      </w:r>
    </w:p>
    <w:p w:rsidR="00441EBA" w:rsidRPr="007855BB" w:rsidRDefault="00441EBA" w:rsidP="007855BB">
      <w:pPr>
        <w:shd w:val="clear" w:color="auto" w:fill="FFFFFF" w:themeFill="background1"/>
        <w:spacing w:after="120" w:line="240" w:lineRule="auto"/>
        <w:ind w:left="-142" w:right="-567"/>
        <w:jc w:val="both"/>
        <w:rPr>
          <w:sz w:val="24"/>
          <w:szCs w:val="24"/>
        </w:rPr>
      </w:pPr>
      <w:r>
        <w:rPr>
          <w:sz w:val="24"/>
          <w:szCs w:val="24"/>
        </w:rPr>
        <w:t>L’objectif est de ne pas stigmatiser les chiens mais d’inciter les Passageois à faire preuve de civisme en les invitant à ramasser les déjections canines de leur compagnon à quatre pattes lors de leurs promenades quotidiennes.</w:t>
      </w:r>
    </w:p>
    <w:p w:rsidR="00E22108" w:rsidRDefault="00441EBA" w:rsidP="007C7BDD">
      <w:pPr>
        <w:shd w:val="clear" w:color="auto" w:fill="FFFFFF" w:themeFill="background1"/>
        <w:spacing w:after="0" w:line="240" w:lineRule="auto"/>
        <w:ind w:left="-142" w:right="-567"/>
        <w:jc w:val="both"/>
        <w:rPr>
          <w:sz w:val="24"/>
          <w:szCs w:val="24"/>
        </w:rPr>
      </w:pPr>
      <w:r>
        <w:rPr>
          <w:sz w:val="24"/>
          <w:szCs w:val="24"/>
        </w:rPr>
        <w:t xml:space="preserve">Ainsi, des sacs spécifiques sont mis </w:t>
      </w:r>
      <w:r w:rsidR="0044085D">
        <w:rPr>
          <w:sz w:val="24"/>
          <w:szCs w:val="24"/>
        </w:rPr>
        <w:t xml:space="preserve">gratuitement </w:t>
      </w:r>
      <w:r>
        <w:rPr>
          <w:sz w:val="24"/>
          <w:szCs w:val="24"/>
        </w:rPr>
        <w:t>à la disposition des visiteurs dans le hall d’accueil de la Mairie et lors des réunions de quartier.</w:t>
      </w:r>
      <w:r w:rsidR="00652A03">
        <w:rPr>
          <w:sz w:val="24"/>
          <w:szCs w:val="24"/>
        </w:rPr>
        <w:t xml:space="preserve"> De plus, 14 mobiliers urbains spécifiques ont été implantés sur la Commune, à savoir :</w:t>
      </w:r>
    </w:p>
    <w:p w:rsidR="00652A03" w:rsidRDefault="00652A03" w:rsidP="00652A03">
      <w:pPr>
        <w:pStyle w:val="Paragraphedeliste"/>
        <w:numPr>
          <w:ilvl w:val="0"/>
          <w:numId w:val="19"/>
        </w:numPr>
        <w:shd w:val="clear" w:color="auto" w:fill="FFFFFF" w:themeFill="background1"/>
        <w:ind w:right="-567"/>
        <w:jc w:val="both"/>
        <w:rPr>
          <w:sz w:val="24"/>
          <w:szCs w:val="24"/>
        </w:rPr>
      </w:pPr>
      <w:r>
        <w:rPr>
          <w:sz w:val="24"/>
          <w:szCs w:val="24"/>
        </w:rPr>
        <w:t>5 équipements sur la digue surplombant la voie sur berge</w:t>
      </w:r>
    </w:p>
    <w:p w:rsidR="00652A03" w:rsidRDefault="00652A03" w:rsidP="00652A03">
      <w:pPr>
        <w:pStyle w:val="Paragraphedeliste"/>
        <w:numPr>
          <w:ilvl w:val="0"/>
          <w:numId w:val="19"/>
        </w:numPr>
        <w:shd w:val="clear" w:color="auto" w:fill="FFFFFF" w:themeFill="background1"/>
        <w:ind w:right="-567"/>
        <w:jc w:val="both"/>
        <w:rPr>
          <w:sz w:val="24"/>
          <w:szCs w:val="24"/>
        </w:rPr>
      </w:pPr>
      <w:r>
        <w:rPr>
          <w:sz w:val="24"/>
          <w:szCs w:val="24"/>
        </w:rPr>
        <w:t>1 équipement place de la République</w:t>
      </w:r>
    </w:p>
    <w:p w:rsidR="00652A03" w:rsidRDefault="00652A03" w:rsidP="00652A03">
      <w:pPr>
        <w:pStyle w:val="Paragraphedeliste"/>
        <w:numPr>
          <w:ilvl w:val="0"/>
          <w:numId w:val="19"/>
        </w:numPr>
        <w:shd w:val="clear" w:color="auto" w:fill="FFFFFF" w:themeFill="background1"/>
        <w:ind w:right="-567"/>
        <w:jc w:val="both"/>
        <w:rPr>
          <w:sz w:val="24"/>
          <w:szCs w:val="24"/>
        </w:rPr>
      </w:pPr>
      <w:r>
        <w:rPr>
          <w:sz w:val="24"/>
          <w:szCs w:val="24"/>
        </w:rPr>
        <w:t>4 équipements place Ste Jehanne de France</w:t>
      </w:r>
    </w:p>
    <w:p w:rsidR="00652A03" w:rsidRDefault="00652A03" w:rsidP="00652A03">
      <w:pPr>
        <w:pStyle w:val="Paragraphedeliste"/>
        <w:numPr>
          <w:ilvl w:val="0"/>
          <w:numId w:val="19"/>
        </w:numPr>
        <w:shd w:val="clear" w:color="auto" w:fill="FFFFFF" w:themeFill="background1"/>
        <w:ind w:right="-567"/>
        <w:jc w:val="both"/>
        <w:rPr>
          <w:sz w:val="24"/>
          <w:szCs w:val="24"/>
        </w:rPr>
      </w:pPr>
      <w:r>
        <w:rPr>
          <w:sz w:val="24"/>
          <w:szCs w:val="24"/>
        </w:rPr>
        <w:t>1 équipement rue Gambetta</w:t>
      </w:r>
    </w:p>
    <w:p w:rsidR="00652A03" w:rsidRDefault="006643E5" w:rsidP="00652A03">
      <w:pPr>
        <w:pStyle w:val="Paragraphedeliste"/>
        <w:numPr>
          <w:ilvl w:val="0"/>
          <w:numId w:val="19"/>
        </w:numPr>
        <w:shd w:val="clear" w:color="auto" w:fill="FFFFFF" w:themeFill="background1"/>
        <w:ind w:right="-567"/>
        <w:jc w:val="both"/>
        <w:rPr>
          <w:sz w:val="24"/>
          <w:szCs w:val="24"/>
        </w:rPr>
      </w:pPr>
      <w:r>
        <w:rPr>
          <w:sz w:val="24"/>
          <w:szCs w:val="24"/>
        </w:rPr>
        <w:t>2</w:t>
      </w:r>
      <w:r w:rsidR="00652A03">
        <w:rPr>
          <w:sz w:val="24"/>
          <w:szCs w:val="24"/>
        </w:rPr>
        <w:t xml:space="preserve"> équipement</w:t>
      </w:r>
      <w:r>
        <w:rPr>
          <w:sz w:val="24"/>
          <w:szCs w:val="24"/>
        </w:rPr>
        <w:t>s</w:t>
      </w:r>
      <w:r w:rsidR="00652A03">
        <w:rPr>
          <w:sz w:val="24"/>
          <w:szCs w:val="24"/>
        </w:rPr>
        <w:t xml:space="preserve"> place du Général de Gaulle</w:t>
      </w:r>
    </w:p>
    <w:p w:rsidR="006643E5" w:rsidRDefault="006643E5" w:rsidP="00652A03">
      <w:pPr>
        <w:pStyle w:val="Paragraphedeliste"/>
        <w:numPr>
          <w:ilvl w:val="0"/>
          <w:numId w:val="19"/>
        </w:numPr>
        <w:shd w:val="clear" w:color="auto" w:fill="FFFFFF" w:themeFill="background1"/>
        <w:ind w:right="-567"/>
        <w:jc w:val="both"/>
        <w:rPr>
          <w:sz w:val="24"/>
          <w:szCs w:val="24"/>
        </w:rPr>
      </w:pPr>
      <w:r>
        <w:rPr>
          <w:sz w:val="24"/>
          <w:szCs w:val="24"/>
        </w:rPr>
        <w:t>1 équipement rue Lacordaire</w:t>
      </w:r>
    </w:p>
    <w:p w:rsidR="006643E5" w:rsidRDefault="006643E5" w:rsidP="006643E5">
      <w:pPr>
        <w:pStyle w:val="Paragraphedeliste"/>
        <w:shd w:val="clear" w:color="auto" w:fill="FFFFFF" w:themeFill="background1"/>
        <w:ind w:left="578" w:right="-567"/>
        <w:jc w:val="both"/>
        <w:rPr>
          <w:sz w:val="24"/>
          <w:szCs w:val="24"/>
        </w:rPr>
      </w:pPr>
    </w:p>
    <w:p w:rsidR="006643E5" w:rsidRPr="00652A03" w:rsidRDefault="006643E5" w:rsidP="006643E5">
      <w:pPr>
        <w:pStyle w:val="Paragraphedeliste"/>
        <w:shd w:val="clear" w:color="auto" w:fill="FFFFFF" w:themeFill="background1"/>
        <w:ind w:left="578" w:right="-567"/>
        <w:jc w:val="both"/>
        <w:rPr>
          <w:sz w:val="24"/>
          <w:szCs w:val="24"/>
        </w:rPr>
      </w:pPr>
      <w:r>
        <w:rPr>
          <w:sz w:val="24"/>
          <w:szCs w:val="24"/>
        </w:rPr>
        <w:t>D’autres suivront…</w:t>
      </w:r>
    </w:p>
    <w:p w:rsidR="006643E5" w:rsidRDefault="006643E5" w:rsidP="007C7BDD">
      <w:pPr>
        <w:shd w:val="clear" w:color="auto" w:fill="FFFFFF" w:themeFill="background1"/>
        <w:spacing w:after="0" w:line="240" w:lineRule="auto"/>
        <w:ind w:left="-142" w:right="-567"/>
        <w:jc w:val="both"/>
        <w:rPr>
          <w:b/>
          <w:sz w:val="24"/>
          <w:szCs w:val="24"/>
        </w:rPr>
      </w:pPr>
    </w:p>
    <w:p w:rsidR="004C5E91" w:rsidRPr="006643E5" w:rsidRDefault="006643E5" w:rsidP="007C7BDD">
      <w:pPr>
        <w:shd w:val="clear" w:color="auto" w:fill="FFFFFF" w:themeFill="background1"/>
        <w:spacing w:after="0" w:line="240" w:lineRule="auto"/>
        <w:ind w:left="-142" w:right="-567"/>
        <w:jc w:val="both"/>
        <w:rPr>
          <w:sz w:val="24"/>
          <w:szCs w:val="24"/>
        </w:rPr>
      </w:pPr>
      <w:r w:rsidRPr="006643E5">
        <w:rPr>
          <w:sz w:val="24"/>
          <w:szCs w:val="24"/>
        </w:rPr>
        <w:t xml:space="preserve">Cette campagne de sensibilisation </w:t>
      </w:r>
      <w:r>
        <w:rPr>
          <w:sz w:val="24"/>
          <w:szCs w:val="24"/>
        </w:rPr>
        <w:t xml:space="preserve">se fera au travers d’un affichage régulier dans les lieux publics, relayé sur le site Internet de la ville, ses RSS et le panneau </w:t>
      </w:r>
      <w:r w:rsidR="00E66E6E">
        <w:rPr>
          <w:sz w:val="24"/>
          <w:szCs w:val="24"/>
        </w:rPr>
        <w:t xml:space="preserve">d’information </w:t>
      </w:r>
      <w:r>
        <w:rPr>
          <w:sz w:val="24"/>
          <w:szCs w:val="24"/>
        </w:rPr>
        <w:t>électronique ainsi que dans les nombreuses réunions de quartier</w:t>
      </w:r>
      <w:r w:rsidR="0027481F">
        <w:rPr>
          <w:sz w:val="24"/>
          <w:szCs w:val="24"/>
        </w:rPr>
        <w:t>.</w:t>
      </w:r>
      <w:r w:rsidR="0044085D">
        <w:rPr>
          <w:sz w:val="24"/>
          <w:szCs w:val="24"/>
        </w:rPr>
        <w:t xml:space="preserve"> La phase de verbalisation interviendra après la campagne de sensibilisation.</w:t>
      </w:r>
    </w:p>
    <w:p w:rsidR="0027481F" w:rsidRDefault="006643E5" w:rsidP="0027481F">
      <w:pPr>
        <w:pStyle w:val="Titre3"/>
        <w:spacing w:before="150" w:after="150" w:line="360" w:lineRule="atLeast"/>
        <w:textAlignment w:val="baseline"/>
        <w:rPr>
          <w:b/>
          <w:noProof/>
          <w:color w:val="00B0F0"/>
          <w:kern w:val="28"/>
          <w:sz w:val="44"/>
          <w:szCs w:val="80"/>
          <w:lang w:eastAsia="ja-JP"/>
          <w14:ligatures w14:val="standardContextual"/>
        </w:rPr>
      </w:pPr>
      <w:r>
        <w:rPr>
          <w:b/>
          <w:noProof/>
          <w:color w:val="00B0F0"/>
          <w:kern w:val="28"/>
          <w:sz w:val="44"/>
          <w:szCs w:val="80"/>
          <w:lang w:eastAsia="ja-JP"/>
          <w14:ligatures w14:val="standardContextual"/>
        </w:rPr>
        <w:t xml:space="preserve">A savoir : </w:t>
      </w:r>
    </w:p>
    <w:p w:rsidR="0027481F" w:rsidRPr="0027481F" w:rsidRDefault="0027481F" w:rsidP="0027481F">
      <w:pPr>
        <w:spacing w:after="0" w:line="240" w:lineRule="auto"/>
        <w:ind w:left="-142" w:right="-567"/>
        <w:jc w:val="both"/>
        <w:rPr>
          <w:rStyle w:val="Titredulivre"/>
          <w:rFonts w:eastAsiaTheme="majorEastAsia" w:cstheme="majorBidi"/>
          <w:bCs w:val="0"/>
          <w:i w:val="0"/>
          <w:iCs w:val="0"/>
          <w:noProof/>
          <w:color w:val="00B0F0"/>
          <w:spacing w:val="0"/>
          <w:kern w:val="28"/>
          <w:sz w:val="44"/>
          <w:szCs w:val="80"/>
          <w:lang w:eastAsia="ja-JP"/>
          <w14:ligatures w14:val="standardContextual"/>
        </w:rPr>
      </w:pPr>
      <w:r w:rsidRPr="0027481F">
        <w:rPr>
          <w:rStyle w:val="Titredulivre"/>
        </w:rPr>
        <w:t xml:space="preserve">Les déjections canines </w:t>
      </w:r>
    </w:p>
    <w:p w:rsidR="0027481F" w:rsidRPr="0027481F" w:rsidRDefault="0027481F" w:rsidP="0027481F">
      <w:pPr>
        <w:shd w:val="clear" w:color="auto" w:fill="FFFFFF" w:themeFill="background1"/>
        <w:spacing w:after="0" w:line="240" w:lineRule="auto"/>
        <w:ind w:left="-142" w:right="-567"/>
        <w:jc w:val="both"/>
        <w:rPr>
          <w:sz w:val="24"/>
          <w:szCs w:val="24"/>
        </w:rPr>
      </w:pPr>
      <w:r w:rsidRPr="0027481F">
        <w:rPr>
          <w:sz w:val="24"/>
          <w:szCs w:val="24"/>
        </w:rPr>
        <w:t xml:space="preserve"> Les déjections canines sont autorisées dans les seuls caniveaux à l'exception des parties de ces caniveaux qui se trouvent à l'intérieur des passages pour piétons. En dehors des cas précités, les déjections canines sont interdites sur les voies publiques, les trottoirs, les espaces verts publics, les espaces des jeux publics pour enfants et ce par mesure d'hygiène publique.  Tout propriétaire ou possesseur de chien est tenu de procéder immédiatement par tout moyen approprié au ramassage des déjections canines sur toute ou partie du domaine public communal. En cas de non-respect de l'interdiction, l'infraction est passible d'une contravention de 1ère classe.  </w:t>
      </w:r>
    </w:p>
    <w:p w:rsidR="0027481F" w:rsidRPr="0027481F" w:rsidRDefault="0027481F" w:rsidP="0027481F">
      <w:pPr>
        <w:shd w:val="clear" w:color="auto" w:fill="FFFFFF" w:themeFill="background1"/>
        <w:spacing w:after="0" w:line="240" w:lineRule="auto"/>
        <w:ind w:left="-142" w:right="-567"/>
        <w:jc w:val="both"/>
        <w:rPr>
          <w:sz w:val="24"/>
          <w:szCs w:val="24"/>
        </w:rPr>
      </w:pPr>
      <w:r w:rsidRPr="0027481F">
        <w:rPr>
          <w:sz w:val="24"/>
          <w:szCs w:val="24"/>
        </w:rPr>
        <w:t xml:space="preserve"> </w:t>
      </w:r>
    </w:p>
    <w:p w:rsidR="0027481F" w:rsidRPr="0027481F" w:rsidRDefault="0027481F" w:rsidP="0027481F">
      <w:pPr>
        <w:shd w:val="clear" w:color="auto" w:fill="FFFFFF" w:themeFill="background1"/>
        <w:spacing w:after="0" w:line="240" w:lineRule="auto"/>
        <w:ind w:left="-142" w:right="-567"/>
        <w:jc w:val="both"/>
        <w:rPr>
          <w:rStyle w:val="Titredulivre"/>
        </w:rPr>
      </w:pPr>
      <w:r w:rsidRPr="0027481F">
        <w:rPr>
          <w:sz w:val="24"/>
          <w:szCs w:val="24"/>
        </w:rPr>
        <w:t xml:space="preserve"> </w:t>
      </w:r>
      <w:r w:rsidRPr="0027481F">
        <w:rPr>
          <w:rStyle w:val="Titredulivre"/>
        </w:rPr>
        <w:t xml:space="preserve">Article R632-1 du Code Pénal </w:t>
      </w:r>
    </w:p>
    <w:p w:rsidR="006643E5" w:rsidRPr="0027481F" w:rsidRDefault="0027481F" w:rsidP="0027481F">
      <w:pPr>
        <w:shd w:val="clear" w:color="auto" w:fill="FFFFFF" w:themeFill="background1"/>
        <w:spacing w:after="0" w:line="240" w:lineRule="auto"/>
        <w:ind w:left="-142" w:right="-567"/>
        <w:jc w:val="both"/>
        <w:rPr>
          <w:sz w:val="24"/>
          <w:szCs w:val="24"/>
        </w:rPr>
      </w:pPr>
      <w:r w:rsidRPr="0027481F">
        <w:rPr>
          <w:sz w:val="24"/>
          <w:szCs w:val="24"/>
        </w:rPr>
        <w:t xml:space="preserve"> Hors le cas prévu par l'article R. 635-8, est puni de l'amende prévue pour les contraventions de la 2e classe le fait de déposer, d'abandonner, de jeter ou de déverser, en lieu public ou privé, à l'exception des emplacements désignés à cet effet par l'autorité administrative compétente, des ordures, déchets, déjections, matériaux, liquides insalubres ou tout autre objet de quelque nature qu'il soit, y compris en urinant sur la voie publique, si ces faits ne sont pas accomplis par la personne ayant la jouissance du lieu ou avec son autorisation.  Est puni de la même peine le fait de déposer ou d'abandonner sur la voie publique des ordures, déchets, matériaux ou tout autre objet de quelque nature qu'il soit, en vue de leur enlèvement par le service de collecte, sans respecter les conditions fixées par l'autorité administrative compétente, notamment en matière de jours et d'horaires de collecte ou de tri des ordures.  Les personnes morales peuvent être déclarées responsables pénalement, dans les conditions prévues par l'article 121-2, des infractions définies au présent article.  La peine encourue par les personnes morales est l'amende, suivant les modalités prévues par l'article 131-41.</w:t>
      </w:r>
    </w:p>
    <w:p w:rsidR="006643E5" w:rsidRPr="0027481F" w:rsidRDefault="006643E5" w:rsidP="007C7BDD">
      <w:pPr>
        <w:shd w:val="clear" w:color="auto" w:fill="FFFFFF" w:themeFill="background1"/>
        <w:spacing w:after="0" w:line="240" w:lineRule="auto"/>
        <w:ind w:left="-142" w:right="-567"/>
        <w:jc w:val="both"/>
        <w:rPr>
          <w:sz w:val="24"/>
          <w:szCs w:val="24"/>
        </w:rPr>
      </w:pPr>
    </w:p>
    <w:p w:rsidR="0044085D" w:rsidRDefault="0044085D" w:rsidP="007C7BDD">
      <w:pPr>
        <w:shd w:val="clear" w:color="auto" w:fill="FFFFFF" w:themeFill="background1"/>
        <w:spacing w:after="0" w:line="240" w:lineRule="auto"/>
        <w:ind w:left="-142" w:right="-567"/>
        <w:jc w:val="both"/>
        <w:rPr>
          <w:rFonts w:ascii="Arial" w:hAnsi="Arial" w:cs="Arial"/>
          <w:sz w:val="21"/>
          <w:szCs w:val="21"/>
          <w:u w:val="single"/>
          <w:shd w:val="clear" w:color="auto" w:fill="FFFFFF"/>
        </w:rPr>
      </w:pPr>
    </w:p>
    <w:p w:rsidR="0044085D" w:rsidRDefault="0044085D" w:rsidP="0044085D">
      <w:pPr>
        <w:pStyle w:val="Titre3"/>
        <w:spacing w:before="150" w:after="150" w:line="360" w:lineRule="atLeast"/>
        <w:textAlignment w:val="baseline"/>
        <w:rPr>
          <w:b/>
          <w:noProof/>
          <w:color w:val="00B0F0"/>
          <w:kern w:val="28"/>
          <w:sz w:val="44"/>
          <w:szCs w:val="80"/>
          <w:lang w:eastAsia="ja-JP"/>
          <w14:ligatures w14:val="standardContextual"/>
        </w:rPr>
      </w:pPr>
      <w:r>
        <w:rPr>
          <w:b/>
          <w:noProof/>
          <w:color w:val="00B0F0"/>
          <w:kern w:val="28"/>
          <w:sz w:val="44"/>
          <w:szCs w:val="80"/>
          <w:lang w:eastAsia="ja-JP"/>
          <w14:ligatures w14:val="standardContextual"/>
        </w:rPr>
        <w:t xml:space="preserve">La propreté au quotidien au Passage d’Agen, c’est : </w:t>
      </w:r>
    </w:p>
    <w:p w:rsidR="0044085D" w:rsidRDefault="00441EBA" w:rsidP="0044085D">
      <w:pPr>
        <w:shd w:val="clear" w:color="auto" w:fill="FFFFFF" w:themeFill="background1"/>
        <w:spacing w:after="0" w:line="240" w:lineRule="auto"/>
        <w:ind w:left="-142" w:right="-567"/>
        <w:rPr>
          <w:sz w:val="24"/>
          <w:szCs w:val="24"/>
        </w:rPr>
      </w:pPr>
      <w:r w:rsidRPr="0044085D">
        <w:rPr>
          <w:sz w:val="24"/>
          <w:szCs w:val="24"/>
        </w:rPr>
        <w:t>120 corbeilles</w:t>
      </w:r>
      <w:r w:rsidR="0044085D">
        <w:rPr>
          <w:sz w:val="24"/>
          <w:szCs w:val="24"/>
        </w:rPr>
        <w:t xml:space="preserve"> </w:t>
      </w:r>
      <w:r w:rsidR="003E7E8D">
        <w:rPr>
          <w:sz w:val="24"/>
          <w:szCs w:val="24"/>
        </w:rPr>
        <w:t>de propreté</w:t>
      </w:r>
      <w:r w:rsidRPr="0044085D">
        <w:rPr>
          <w:sz w:val="24"/>
          <w:szCs w:val="24"/>
        </w:rPr>
        <w:t xml:space="preserve"> </w:t>
      </w:r>
      <w:r w:rsidR="0044085D" w:rsidRPr="0044085D">
        <w:rPr>
          <w:sz w:val="24"/>
          <w:szCs w:val="24"/>
        </w:rPr>
        <w:t xml:space="preserve">installées sur la voie </w:t>
      </w:r>
      <w:r w:rsidRPr="0044085D">
        <w:rPr>
          <w:sz w:val="24"/>
          <w:szCs w:val="24"/>
        </w:rPr>
        <w:t>publique</w:t>
      </w:r>
      <w:r w:rsidR="0044085D">
        <w:rPr>
          <w:sz w:val="24"/>
          <w:szCs w:val="24"/>
        </w:rPr>
        <w:t>.</w:t>
      </w:r>
      <w:r w:rsidRPr="0044085D">
        <w:rPr>
          <w:sz w:val="24"/>
          <w:szCs w:val="24"/>
        </w:rPr>
        <w:br/>
        <w:t xml:space="preserve">1 agent </w:t>
      </w:r>
      <w:r w:rsidR="0044085D">
        <w:rPr>
          <w:sz w:val="24"/>
          <w:szCs w:val="24"/>
        </w:rPr>
        <w:t xml:space="preserve">municipal à </w:t>
      </w:r>
      <w:r w:rsidRPr="0044085D">
        <w:rPr>
          <w:sz w:val="24"/>
          <w:szCs w:val="24"/>
        </w:rPr>
        <w:t xml:space="preserve">temps plein </w:t>
      </w:r>
      <w:r w:rsidR="00E66E6E">
        <w:rPr>
          <w:sz w:val="24"/>
          <w:szCs w:val="24"/>
        </w:rPr>
        <w:t xml:space="preserve">est </w:t>
      </w:r>
      <w:r w:rsidRPr="0044085D">
        <w:rPr>
          <w:sz w:val="24"/>
          <w:szCs w:val="24"/>
        </w:rPr>
        <w:t>affecté au ramassage des corbeilles</w:t>
      </w:r>
      <w:r w:rsidR="0044085D">
        <w:rPr>
          <w:sz w:val="24"/>
          <w:szCs w:val="24"/>
        </w:rPr>
        <w:t xml:space="preserve"> et à l’intervention sur </w:t>
      </w:r>
      <w:r w:rsidR="0044085D" w:rsidRPr="0044085D">
        <w:rPr>
          <w:sz w:val="24"/>
          <w:szCs w:val="24"/>
        </w:rPr>
        <w:t>les points de dépose sauvage sur lesque</w:t>
      </w:r>
      <w:r w:rsidR="0044085D">
        <w:rPr>
          <w:sz w:val="24"/>
          <w:szCs w:val="24"/>
        </w:rPr>
        <w:t>ls</w:t>
      </w:r>
      <w:r w:rsidR="0044085D" w:rsidRPr="0044085D">
        <w:rPr>
          <w:sz w:val="24"/>
          <w:szCs w:val="24"/>
        </w:rPr>
        <w:t xml:space="preserve"> </w:t>
      </w:r>
      <w:r w:rsidR="0044085D">
        <w:rPr>
          <w:sz w:val="24"/>
          <w:szCs w:val="24"/>
        </w:rPr>
        <w:t>la Commune à l’obligation</w:t>
      </w:r>
      <w:r w:rsidR="0044085D" w:rsidRPr="0044085D">
        <w:rPr>
          <w:sz w:val="24"/>
          <w:szCs w:val="24"/>
        </w:rPr>
        <w:t xml:space="preserve"> d'intervenir.</w:t>
      </w:r>
    </w:p>
    <w:p w:rsidR="00E22108" w:rsidRPr="0044085D" w:rsidRDefault="00441EBA" w:rsidP="0044085D">
      <w:pPr>
        <w:shd w:val="clear" w:color="auto" w:fill="FFFFFF" w:themeFill="background1"/>
        <w:spacing w:after="0" w:line="240" w:lineRule="auto"/>
        <w:ind w:left="-142" w:right="-567"/>
        <w:rPr>
          <w:sz w:val="24"/>
          <w:szCs w:val="24"/>
        </w:rPr>
      </w:pPr>
      <w:r w:rsidRPr="0044085D">
        <w:rPr>
          <w:sz w:val="24"/>
          <w:szCs w:val="24"/>
        </w:rPr>
        <w:br/>
        <w:t xml:space="preserve">En 2017 le volume de ramassage </w:t>
      </w:r>
      <w:r w:rsidR="0044085D">
        <w:rPr>
          <w:sz w:val="24"/>
          <w:szCs w:val="24"/>
        </w:rPr>
        <w:t>des</w:t>
      </w:r>
      <w:r w:rsidR="0044085D" w:rsidRPr="0044085D">
        <w:rPr>
          <w:sz w:val="24"/>
          <w:szCs w:val="24"/>
        </w:rPr>
        <w:t xml:space="preserve"> corbeilles</w:t>
      </w:r>
      <w:r w:rsidRPr="0044085D">
        <w:rPr>
          <w:sz w:val="24"/>
          <w:szCs w:val="24"/>
        </w:rPr>
        <w:t xml:space="preserve"> </w:t>
      </w:r>
      <w:r w:rsidR="003E7E8D">
        <w:rPr>
          <w:sz w:val="24"/>
          <w:szCs w:val="24"/>
        </w:rPr>
        <w:t>de propreté</w:t>
      </w:r>
      <w:r w:rsidRPr="0044085D">
        <w:rPr>
          <w:sz w:val="24"/>
          <w:szCs w:val="24"/>
        </w:rPr>
        <w:t xml:space="preserve"> </w:t>
      </w:r>
      <w:r w:rsidR="0044085D">
        <w:rPr>
          <w:sz w:val="24"/>
          <w:szCs w:val="24"/>
        </w:rPr>
        <w:t xml:space="preserve">s’élevait </w:t>
      </w:r>
      <w:r w:rsidR="007E62CB">
        <w:rPr>
          <w:sz w:val="24"/>
          <w:szCs w:val="24"/>
        </w:rPr>
        <w:t xml:space="preserve">à </w:t>
      </w:r>
      <w:r w:rsidR="007E62CB" w:rsidRPr="0044085D">
        <w:rPr>
          <w:sz w:val="24"/>
          <w:szCs w:val="24"/>
        </w:rPr>
        <w:t>32.3</w:t>
      </w:r>
      <w:r w:rsidRPr="0044085D">
        <w:rPr>
          <w:sz w:val="24"/>
          <w:szCs w:val="24"/>
        </w:rPr>
        <w:t xml:space="preserve"> tonnes soit environ en moyenne 2.7 </w:t>
      </w:r>
      <w:r w:rsidR="0044085D">
        <w:rPr>
          <w:sz w:val="24"/>
          <w:szCs w:val="24"/>
        </w:rPr>
        <w:t>tonne</w:t>
      </w:r>
      <w:r w:rsidR="00E66E6E">
        <w:rPr>
          <w:sz w:val="24"/>
          <w:szCs w:val="24"/>
        </w:rPr>
        <w:t>s</w:t>
      </w:r>
      <w:r w:rsidRPr="0044085D">
        <w:rPr>
          <w:sz w:val="24"/>
          <w:szCs w:val="24"/>
        </w:rPr>
        <w:t xml:space="preserve"> par mois</w:t>
      </w:r>
      <w:r w:rsidRPr="0044085D">
        <w:rPr>
          <w:sz w:val="24"/>
          <w:szCs w:val="24"/>
        </w:rPr>
        <w:br/>
      </w:r>
      <w:r w:rsidRPr="0044085D">
        <w:rPr>
          <w:sz w:val="24"/>
          <w:szCs w:val="24"/>
        </w:rPr>
        <w:br/>
        <w:t>1 agent</w:t>
      </w:r>
      <w:r w:rsidR="00E66E6E">
        <w:rPr>
          <w:sz w:val="24"/>
          <w:szCs w:val="24"/>
        </w:rPr>
        <w:t xml:space="preserve"> à</w:t>
      </w:r>
      <w:r w:rsidRPr="0044085D">
        <w:rPr>
          <w:sz w:val="24"/>
          <w:szCs w:val="24"/>
        </w:rPr>
        <w:t xml:space="preserve"> temps plein est affecté à la balayeuse</w:t>
      </w:r>
      <w:r w:rsidR="00AA08B1">
        <w:rPr>
          <w:sz w:val="24"/>
          <w:szCs w:val="24"/>
        </w:rPr>
        <w:t xml:space="preserve">, la </w:t>
      </w:r>
      <w:r w:rsidRPr="0044085D">
        <w:rPr>
          <w:sz w:val="24"/>
          <w:szCs w:val="24"/>
        </w:rPr>
        <w:t xml:space="preserve">tournée communale </w:t>
      </w:r>
      <w:r w:rsidR="00AA08B1">
        <w:rPr>
          <w:sz w:val="24"/>
          <w:szCs w:val="24"/>
        </w:rPr>
        <w:t xml:space="preserve">s’organise </w:t>
      </w:r>
      <w:r w:rsidRPr="0044085D">
        <w:rPr>
          <w:sz w:val="24"/>
          <w:szCs w:val="24"/>
        </w:rPr>
        <w:t>sur 1 semaine</w:t>
      </w:r>
      <w:r w:rsidR="00AA08B1">
        <w:rPr>
          <w:sz w:val="24"/>
          <w:szCs w:val="24"/>
        </w:rPr>
        <w:t>.</w:t>
      </w:r>
      <w:r w:rsidRPr="0044085D">
        <w:rPr>
          <w:sz w:val="24"/>
          <w:szCs w:val="24"/>
        </w:rPr>
        <w:br/>
      </w:r>
      <w:r w:rsidRPr="0044085D">
        <w:rPr>
          <w:sz w:val="24"/>
          <w:szCs w:val="24"/>
        </w:rPr>
        <w:br/>
        <w:t xml:space="preserve">En 2017 le volume de ramassage avec </w:t>
      </w:r>
      <w:r w:rsidR="00AA08B1">
        <w:rPr>
          <w:sz w:val="24"/>
          <w:szCs w:val="24"/>
        </w:rPr>
        <w:t>c</w:t>
      </w:r>
      <w:r w:rsidRPr="0044085D">
        <w:rPr>
          <w:sz w:val="24"/>
          <w:szCs w:val="24"/>
        </w:rPr>
        <w:t xml:space="preserve">e véhicule </w:t>
      </w:r>
      <w:r w:rsidR="00AA08B1">
        <w:rPr>
          <w:sz w:val="24"/>
          <w:szCs w:val="24"/>
        </w:rPr>
        <w:t xml:space="preserve">s’élevait à </w:t>
      </w:r>
      <w:r w:rsidRPr="0044085D">
        <w:rPr>
          <w:sz w:val="24"/>
          <w:szCs w:val="24"/>
        </w:rPr>
        <w:t xml:space="preserve">287.3 tonnes soit environ en moyenne 23.9 </w:t>
      </w:r>
      <w:r w:rsidR="00AA08B1">
        <w:rPr>
          <w:sz w:val="24"/>
          <w:szCs w:val="24"/>
        </w:rPr>
        <w:t>tonne</w:t>
      </w:r>
      <w:r w:rsidR="00E66E6E">
        <w:rPr>
          <w:sz w:val="24"/>
          <w:szCs w:val="24"/>
        </w:rPr>
        <w:t>s</w:t>
      </w:r>
      <w:r w:rsidRPr="0044085D">
        <w:rPr>
          <w:sz w:val="24"/>
          <w:szCs w:val="24"/>
        </w:rPr>
        <w:t xml:space="preserve"> par mois</w:t>
      </w:r>
      <w:r w:rsidR="00AA08B1">
        <w:rPr>
          <w:sz w:val="24"/>
          <w:szCs w:val="24"/>
        </w:rPr>
        <w:t>.</w:t>
      </w:r>
    </w:p>
    <w:p w:rsidR="00643574" w:rsidRPr="0044085D" w:rsidRDefault="00643574" w:rsidP="0044085D">
      <w:pPr>
        <w:shd w:val="clear" w:color="auto" w:fill="FFFFFF" w:themeFill="background1"/>
        <w:spacing w:after="0" w:line="240" w:lineRule="auto"/>
        <w:ind w:left="-142" w:right="-567"/>
        <w:rPr>
          <w:sz w:val="24"/>
          <w:szCs w:val="24"/>
        </w:rPr>
      </w:pPr>
    </w:p>
    <w:p w:rsidR="00643574" w:rsidRPr="0044085D" w:rsidRDefault="00643574" w:rsidP="0044085D">
      <w:pPr>
        <w:shd w:val="clear" w:color="auto" w:fill="FFFFFF" w:themeFill="background1"/>
        <w:spacing w:after="0" w:line="240" w:lineRule="auto"/>
        <w:ind w:left="-142" w:right="-567"/>
        <w:rPr>
          <w:sz w:val="24"/>
          <w:szCs w:val="24"/>
        </w:rPr>
      </w:pPr>
    </w:p>
    <w:p w:rsidR="00FF2595" w:rsidRDefault="00FF2595" w:rsidP="007C7BDD">
      <w:pPr>
        <w:shd w:val="clear" w:color="auto" w:fill="FFFFFF" w:themeFill="background1"/>
        <w:spacing w:after="0" w:line="240" w:lineRule="auto"/>
        <w:ind w:left="-142" w:right="-567"/>
        <w:jc w:val="both"/>
        <w:rPr>
          <w:b/>
          <w:color w:val="1F4E79" w:themeColor="accent1" w:themeShade="80"/>
          <w:sz w:val="28"/>
          <w:szCs w:val="24"/>
        </w:rPr>
      </w:pPr>
    </w:p>
    <w:p w:rsidR="00643574" w:rsidRDefault="00643574" w:rsidP="00643574">
      <w:pPr>
        <w:spacing w:after="0" w:line="240" w:lineRule="auto"/>
        <w:ind w:left="-142" w:right="-567"/>
        <w:jc w:val="both"/>
        <w:rPr>
          <w:b/>
          <w:color w:val="1F4E79" w:themeColor="accent1" w:themeShade="80"/>
          <w:sz w:val="28"/>
          <w:szCs w:val="24"/>
        </w:rPr>
      </w:pPr>
    </w:p>
    <w:p w:rsidR="007E62CB" w:rsidRDefault="007E62CB">
      <w:pPr>
        <w:rPr>
          <w:b/>
          <w:color w:val="1F4E79" w:themeColor="accent1" w:themeShade="80"/>
          <w:sz w:val="28"/>
          <w:szCs w:val="24"/>
        </w:rPr>
      </w:pPr>
      <w:r>
        <w:rPr>
          <w:b/>
          <w:color w:val="1F4E79" w:themeColor="accent1" w:themeShade="80"/>
          <w:sz w:val="28"/>
          <w:szCs w:val="24"/>
        </w:rPr>
        <w:br w:type="page"/>
      </w:r>
    </w:p>
    <w:p w:rsidR="007E62CB" w:rsidRPr="00E803D5" w:rsidRDefault="007E62CB" w:rsidP="007E62CB">
      <w:pPr>
        <w:spacing w:after="0" w:line="240" w:lineRule="auto"/>
        <w:ind w:left="-142" w:right="-567"/>
        <w:jc w:val="both"/>
        <w:rPr>
          <w:rFonts w:eastAsiaTheme="majorEastAsia" w:cstheme="majorBidi"/>
          <w:b/>
          <w:noProof/>
          <w:color w:val="00B0F0"/>
          <w:kern w:val="28"/>
          <w:sz w:val="44"/>
          <w:szCs w:val="80"/>
          <w:lang w:eastAsia="ja-JP"/>
          <w14:ligatures w14:val="standardContextual"/>
        </w:rPr>
      </w:pPr>
      <w:r>
        <w:rPr>
          <w:rFonts w:eastAsiaTheme="majorEastAsia" w:cstheme="majorBidi"/>
          <w:b/>
          <w:noProof/>
          <w:color w:val="00B0F0"/>
          <w:kern w:val="28"/>
          <w:sz w:val="44"/>
          <w:szCs w:val="80"/>
          <w:lang w:eastAsia="ja-JP"/>
          <w14:ligatures w14:val="standardContextual"/>
        </w:rPr>
        <w:t>1</w:t>
      </w:r>
      <w:r w:rsidRPr="007E62CB">
        <w:rPr>
          <w:rFonts w:eastAsiaTheme="majorEastAsia" w:cstheme="majorBidi"/>
          <w:b/>
          <w:noProof/>
          <w:color w:val="00B0F0"/>
          <w:kern w:val="28"/>
          <w:sz w:val="44"/>
          <w:szCs w:val="80"/>
          <w:vertAlign w:val="superscript"/>
          <w:lang w:eastAsia="ja-JP"/>
          <w14:ligatures w14:val="standardContextual"/>
        </w:rPr>
        <w:t>re</w:t>
      </w:r>
      <w:r>
        <w:rPr>
          <w:rFonts w:eastAsiaTheme="majorEastAsia" w:cstheme="majorBidi"/>
          <w:b/>
          <w:noProof/>
          <w:color w:val="00B0F0"/>
          <w:kern w:val="28"/>
          <w:sz w:val="44"/>
          <w:szCs w:val="80"/>
          <w:lang w:eastAsia="ja-JP"/>
          <w14:ligatures w14:val="standardContextual"/>
        </w:rPr>
        <w:t xml:space="preserve"> édition de l’animation </w:t>
      </w:r>
      <w:r w:rsidRPr="007E62CB">
        <w:rPr>
          <w:rFonts w:eastAsiaTheme="majorEastAsia" w:cstheme="majorBidi"/>
          <w:b/>
          <w:noProof/>
          <w:color w:val="92D050"/>
          <w:kern w:val="28"/>
          <w:sz w:val="44"/>
          <w:szCs w:val="80"/>
          <w:lang w:eastAsia="ja-JP"/>
          <w14:ligatures w14:val="standardContextual"/>
        </w:rPr>
        <w:t>CAP AU JARDIN</w:t>
      </w:r>
    </w:p>
    <w:p w:rsidR="007E62CB" w:rsidRDefault="007E62CB" w:rsidP="007855BB">
      <w:pPr>
        <w:spacing w:after="0" w:line="240" w:lineRule="auto"/>
        <w:ind w:right="-567"/>
        <w:jc w:val="both"/>
        <w:rPr>
          <w:b/>
          <w:color w:val="1F4E79" w:themeColor="accent1" w:themeShade="80"/>
          <w:sz w:val="28"/>
          <w:szCs w:val="24"/>
        </w:rPr>
      </w:pPr>
    </w:p>
    <w:p w:rsidR="00E66E6E" w:rsidRDefault="00E66E6E" w:rsidP="007855BB">
      <w:pPr>
        <w:spacing w:after="0" w:line="240" w:lineRule="auto"/>
        <w:ind w:right="-567"/>
        <w:jc w:val="both"/>
        <w:rPr>
          <w:sz w:val="24"/>
          <w:szCs w:val="24"/>
        </w:rPr>
      </w:pPr>
      <w:r>
        <w:rPr>
          <w:rFonts w:ascii="Calibri" w:hAnsi="Calibri"/>
          <w:b/>
          <w:noProof/>
          <w:color w:val="92D050"/>
          <w:sz w:val="96"/>
        </w:rPr>
        <w:drawing>
          <wp:anchor distT="0" distB="0" distL="114300" distR="114300" simplePos="0" relativeHeight="251707392" behindDoc="0" locked="0" layoutInCell="1" allowOverlap="1">
            <wp:simplePos x="0" y="0"/>
            <wp:positionH relativeFrom="margin">
              <wp:align>left</wp:align>
            </wp:positionH>
            <wp:positionV relativeFrom="paragraph">
              <wp:posOffset>80645</wp:posOffset>
            </wp:positionV>
            <wp:extent cx="2247900" cy="3289935"/>
            <wp:effectExtent l="0" t="0" r="0"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LYERS CAP AU JARDIN.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3289935"/>
                    </a:xfrm>
                    <a:prstGeom prst="rect">
                      <a:avLst/>
                    </a:prstGeom>
                  </pic:spPr>
                </pic:pic>
              </a:graphicData>
            </a:graphic>
            <wp14:sizeRelH relativeFrom="margin">
              <wp14:pctWidth>0</wp14:pctWidth>
            </wp14:sizeRelH>
            <wp14:sizeRelV relativeFrom="margin">
              <wp14:pctHeight>0</wp14:pctHeight>
            </wp14:sizeRelV>
          </wp:anchor>
        </w:drawing>
      </w:r>
    </w:p>
    <w:p w:rsidR="00E66E6E" w:rsidRDefault="00E66E6E" w:rsidP="007855BB">
      <w:pPr>
        <w:spacing w:after="0" w:line="240" w:lineRule="auto"/>
        <w:ind w:right="-567"/>
        <w:jc w:val="both"/>
        <w:rPr>
          <w:sz w:val="24"/>
          <w:szCs w:val="24"/>
        </w:rPr>
      </w:pPr>
    </w:p>
    <w:p w:rsidR="00643574" w:rsidRDefault="007E62CB" w:rsidP="007855BB">
      <w:pPr>
        <w:spacing w:after="0" w:line="240" w:lineRule="auto"/>
        <w:ind w:right="-567"/>
        <w:jc w:val="both"/>
        <w:rPr>
          <w:b/>
          <w:sz w:val="24"/>
          <w:szCs w:val="24"/>
        </w:rPr>
      </w:pPr>
      <w:r w:rsidRPr="007E62CB">
        <w:rPr>
          <w:sz w:val="24"/>
          <w:szCs w:val="24"/>
        </w:rPr>
        <w:t xml:space="preserve">Madame Myriam </w:t>
      </w:r>
      <w:proofErr w:type="spellStart"/>
      <w:r w:rsidRPr="007E62CB">
        <w:rPr>
          <w:sz w:val="24"/>
          <w:szCs w:val="24"/>
        </w:rPr>
        <w:t>V</w:t>
      </w:r>
      <w:r w:rsidR="0058446D">
        <w:rPr>
          <w:sz w:val="24"/>
          <w:szCs w:val="24"/>
        </w:rPr>
        <w:t>é</w:t>
      </w:r>
      <w:r w:rsidRPr="007E62CB">
        <w:rPr>
          <w:sz w:val="24"/>
          <w:szCs w:val="24"/>
        </w:rPr>
        <w:t>zinat</w:t>
      </w:r>
      <w:proofErr w:type="spellEnd"/>
      <w:r w:rsidRPr="007E62CB">
        <w:rPr>
          <w:sz w:val="24"/>
          <w:szCs w:val="24"/>
        </w:rPr>
        <w:t>, Conseillère municipale en charge de l’environnement</w:t>
      </w:r>
      <w:r w:rsidR="00BD148E">
        <w:rPr>
          <w:sz w:val="24"/>
          <w:szCs w:val="24"/>
        </w:rPr>
        <w:t xml:space="preserve"> a souhaité </w:t>
      </w:r>
      <w:r w:rsidR="0058446D">
        <w:rPr>
          <w:sz w:val="24"/>
          <w:szCs w:val="24"/>
        </w:rPr>
        <w:t xml:space="preserve">donner un nouveau rendez-vous aux scolaires et aux Passageois sur le site de la Ferme d’Estrades le </w:t>
      </w:r>
      <w:r w:rsidR="0058446D" w:rsidRPr="00D4681E">
        <w:rPr>
          <w:b/>
          <w:sz w:val="24"/>
          <w:szCs w:val="24"/>
        </w:rPr>
        <w:t>vendredi 5 octobre 2018 de 14h à 18h</w:t>
      </w:r>
      <w:r w:rsidR="00B90524">
        <w:rPr>
          <w:b/>
          <w:sz w:val="24"/>
          <w:szCs w:val="24"/>
        </w:rPr>
        <w:t>, mettons tous le Cap au Jardin.</w:t>
      </w:r>
    </w:p>
    <w:p w:rsidR="00B90524" w:rsidRDefault="00B90524" w:rsidP="007855BB">
      <w:pPr>
        <w:spacing w:after="0" w:line="240" w:lineRule="auto"/>
        <w:ind w:right="-567"/>
        <w:jc w:val="both"/>
        <w:rPr>
          <w:sz w:val="24"/>
          <w:szCs w:val="24"/>
        </w:rPr>
      </w:pPr>
    </w:p>
    <w:p w:rsidR="00BB52C5" w:rsidRDefault="00B90524" w:rsidP="007855BB">
      <w:pPr>
        <w:spacing w:after="0" w:line="240" w:lineRule="auto"/>
        <w:ind w:right="-567"/>
        <w:jc w:val="both"/>
        <w:rPr>
          <w:sz w:val="24"/>
          <w:szCs w:val="24"/>
        </w:rPr>
      </w:pPr>
      <w:r>
        <w:rPr>
          <w:sz w:val="24"/>
          <w:szCs w:val="24"/>
        </w:rPr>
        <w:t xml:space="preserve">Après l’organisation de l’animation « Ma Ville, j’en prends soin. Ensemble, préservons la nature » en juin dernier qui a remporté un vif succès. </w:t>
      </w:r>
      <w:r w:rsidR="00BB52C5">
        <w:rPr>
          <w:sz w:val="24"/>
          <w:szCs w:val="24"/>
        </w:rPr>
        <w:t>D</w:t>
      </w:r>
      <w:r w:rsidRPr="00B90524">
        <w:rPr>
          <w:sz w:val="24"/>
          <w:szCs w:val="24"/>
        </w:rPr>
        <w:t xml:space="preserve">es actions </w:t>
      </w:r>
      <w:r w:rsidR="00BB52C5">
        <w:rPr>
          <w:sz w:val="24"/>
          <w:szCs w:val="24"/>
        </w:rPr>
        <w:t xml:space="preserve">continuent à être </w:t>
      </w:r>
      <w:r w:rsidRPr="00B90524">
        <w:rPr>
          <w:sz w:val="24"/>
          <w:szCs w:val="24"/>
        </w:rPr>
        <w:t>menées auprès d’un large public et notamment auprès des scolaires</w:t>
      </w:r>
      <w:r w:rsidR="00BB52C5">
        <w:rPr>
          <w:sz w:val="24"/>
          <w:szCs w:val="24"/>
        </w:rPr>
        <w:t>.</w:t>
      </w:r>
    </w:p>
    <w:p w:rsidR="0058446D" w:rsidRDefault="00BB52C5" w:rsidP="007855BB">
      <w:pPr>
        <w:spacing w:after="0" w:line="240" w:lineRule="auto"/>
        <w:ind w:right="-567"/>
        <w:jc w:val="both"/>
        <w:rPr>
          <w:sz w:val="24"/>
          <w:szCs w:val="24"/>
        </w:rPr>
      </w:pPr>
      <w:r>
        <w:rPr>
          <w:sz w:val="24"/>
          <w:szCs w:val="24"/>
        </w:rPr>
        <w:t>La volonté affichée de l’équipe municipale est de</w:t>
      </w:r>
      <w:r w:rsidR="00B90524" w:rsidRPr="00B90524">
        <w:rPr>
          <w:sz w:val="24"/>
          <w:szCs w:val="24"/>
        </w:rPr>
        <w:t xml:space="preserve"> sensibilis</w:t>
      </w:r>
      <w:r>
        <w:rPr>
          <w:sz w:val="24"/>
          <w:szCs w:val="24"/>
        </w:rPr>
        <w:t>er ainsi les Passageois</w:t>
      </w:r>
      <w:r w:rsidR="00B90524" w:rsidRPr="00B90524">
        <w:rPr>
          <w:sz w:val="24"/>
          <w:szCs w:val="24"/>
        </w:rPr>
        <w:t xml:space="preserve"> à l’environnement et au développement durable.</w:t>
      </w:r>
    </w:p>
    <w:p w:rsidR="00BB52C5" w:rsidRDefault="00BB52C5" w:rsidP="007855BB">
      <w:pPr>
        <w:spacing w:after="0" w:line="240" w:lineRule="auto"/>
        <w:ind w:right="-567"/>
        <w:jc w:val="both"/>
        <w:rPr>
          <w:sz w:val="24"/>
          <w:szCs w:val="24"/>
        </w:rPr>
      </w:pPr>
    </w:p>
    <w:p w:rsidR="00E66E6E" w:rsidRDefault="00E66E6E" w:rsidP="00D4681E">
      <w:pPr>
        <w:spacing w:after="0" w:line="240" w:lineRule="auto"/>
        <w:ind w:right="-567"/>
        <w:rPr>
          <w:rFonts w:asciiTheme="majorHAnsi" w:eastAsiaTheme="majorEastAsia" w:hAnsiTheme="majorHAnsi" w:cstheme="majorBidi"/>
          <w:b/>
          <w:noProof/>
          <w:color w:val="00B0F0"/>
          <w:kern w:val="28"/>
          <w:sz w:val="44"/>
          <w:szCs w:val="80"/>
          <w:lang w:eastAsia="ja-JP"/>
          <w14:ligatures w14:val="standardContextual"/>
        </w:rPr>
      </w:pPr>
    </w:p>
    <w:p w:rsidR="00E66E6E" w:rsidRDefault="00E66E6E" w:rsidP="00D4681E">
      <w:pPr>
        <w:spacing w:after="0" w:line="240" w:lineRule="auto"/>
        <w:ind w:right="-567"/>
        <w:rPr>
          <w:rFonts w:asciiTheme="majorHAnsi" w:eastAsiaTheme="majorEastAsia" w:hAnsiTheme="majorHAnsi" w:cstheme="majorBidi"/>
          <w:b/>
          <w:noProof/>
          <w:color w:val="00B0F0"/>
          <w:kern w:val="28"/>
          <w:sz w:val="44"/>
          <w:szCs w:val="80"/>
          <w:lang w:eastAsia="ja-JP"/>
          <w14:ligatures w14:val="standardContextual"/>
        </w:rPr>
      </w:pPr>
    </w:p>
    <w:p w:rsidR="00D4681E" w:rsidRPr="00D4681E" w:rsidRDefault="00D4681E" w:rsidP="00D4681E">
      <w:pPr>
        <w:spacing w:after="0" w:line="240" w:lineRule="auto"/>
        <w:ind w:right="-567"/>
        <w:rPr>
          <w:rFonts w:asciiTheme="majorHAnsi" w:eastAsiaTheme="majorEastAsia" w:hAnsiTheme="majorHAnsi" w:cstheme="majorBidi"/>
          <w:b/>
          <w:noProof/>
          <w:color w:val="00B0F0"/>
          <w:kern w:val="28"/>
          <w:sz w:val="44"/>
          <w:szCs w:val="80"/>
          <w:lang w:eastAsia="ja-JP"/>
          <w14:ligatures w14:val="standardContextual"/>
        </w:rPr>
      </w:pPr>
      <w:r w:rsidRPr="00D4681E">
        <w:rPr>
          <w:rFonts w:asciiTheme="majorHAnsi" w:eastAsiaTheme="majorEastAsia" w:hAnsiTheme="majorHAnsi" w:cstheme="majorBidi"/>
          <w:b/>
          <w:noProof/>
          <w:color w:val="00B0F0"/>
          <w:kern w:val="28"/>
          <w:sz w:val="44"/>
          <w:szCs w:val="80"/>
          <w:lang w:eastAsia="ja-JP"/>
          <w14:ligatures w14:val="standardContextual"/>
        </w:rPr>
        <w:t>Objectif de cette animation :</w:t>
      </w:r>
    </w:p>
    <w:p w:rsidR="0058446D" w:rsidRDefault="00D4681E" w:rsidP="00D4681E">
      <w:pPr>
        <w:pStyle w:val="Paragraphedeliste"/>
        <w:numPr>
          <w:ilvl w:val="0"/>
          <w:numId w:val="21"/>
        </w:numPr>
        <w:ind w:right="-567"/>
        <w:jc w:val="both"/>
        <w:rPr>
          <w:sz w:val="24"/>
          <w:szCs w:val="24"/>
        </w:rPr>
      </w:pPr>
      <w:r>
        <w:rPr>
          <w:sz w:val="24"/>
          <w:szCs w:val="24"/>
        </w:rPr>
        <w:t>Faire découvrir le site de la Ferme d’Estrades et son Jardin Découvertes.</w:t>
      </w:r>
    </w:p>
    <w:p w:rsidR="00D4681E" w:rsidRDefault="00D4681E" w:rsidP="00D4681E">
      <w:pPr>
        <w:pStyle w:val="Paragraphedeliste"/>
        <w:numPr>
          <w:ilvl w:val="0"/>
          <w:numId w:val="21"/>
        </w:numPr>
        <w:ind w:right="-567"/>
        <w:jc w:val="both"/>
        <w:rPr>
          <w:sz w:val="24"/>
          <w:szCs w:val="24"/>
        </w:rPr>
      </w:pPr>
      <w:r>
        <w:rPr>
          <w:sz w:val="24"/>
          <w:szCs w:val="24"/>
        </w:rPr>
        <w:t>Sensibiliser les jeunes et les moins jeunes à l’importance de la préservation de notre environnement.</w:t>
      </w:r>
    </w:p>
    <w:p w:rsidR="00D4681E" w:rsidRDefault="00D4681E" w:rsidP="00D4681E">
      <w:pPr>
        <w:pStyle w:val="Paragraphedeliste"/>
        <w:numPr>
          <w:ilvl w:val="0"/>
          <w:numId w:val="21"/>
        </w:numPr>
        <w:ind w:right="-567"/>
        <w:jc w:val="both"/>
        <w:rPr>
          <w:sz w:val="24"/>
          <w:szCs w:val="24"/>
        </w:rPr>
      </w:pPr>
      <w:r>
        <w:rPr>
          <w:sz w:val="24"/>
          <w:szCs w:val="24"/>
        </w:rPr>
        <w:t>Valoriser le travail qui est mener au quotidien par le service municipal Espaces verts :</w:t>
      </w:r>
    </w:p>
    <w:p w:rsidR="00D4681E" w:rsidRDefault="00D4681E" w:rsidP="00D4681E">
      <w:pPr>
        <w:pStyle w:val="Paragraphedeliste"/>
        <w:numPr>
          <w:ilvl w:val="4"/>
          <w:numId w:val="21"/>
        </w:numPr>
        <w:ind w:right="-567" w:firstLine="795"/>
        <w:jc w:val="both"/>
        <w:rPr>
          <w:sz w:val="24"/>
          <w:szCs w:val="24"/>
        </w:rPr>
      </w:pPr>
      <w:r>
        <w:rPr>
          <w:sz w:val="24"/>
          <w:szCs w:val="24"/>
        </w:rPr>
        <w:t>Biodiversité</w:t>
      </w:r>
    </w:p>
    <w:p w:rsidR="00D4681E" w:rsidRDefault="00D4681E" w:rsidP="00D4681E">
      <w:pPr>
        <w:pStyle w:val="Paragraphedeliste"/>
        <w:numPr>
          <w:ilvl w:val="4"/>
          <w:numId w:val="21"/>
        </w:numPr>
        <w:ind w:right="-567" w:firstLine="795"/>
        <w:jc w:val="both"/>
        <w:rPr>
          <w:sz w:val="24"/>
          <w:szCs w:val="24"/>
        </w:rPr>
      </w:pPr>
      <w:r>
        <w:rPr>
          <w:sz w:val="24"/>
          <w:szCs w:val="24"/>
        </w:rPr>
        <w:t>Rucher</w:t>
      </w:r>
      <w:r w:rsidR="00E66E6E">
        <w:rPr>
          <w:sz w:val="24"/>
          <w:szCs w:val="24"/>
        </w:rPr>
        <w:t>, récolte de miel</w:t>
      </w:r>
    </w:p>
    <w:p w:rsidR="00D4681E" w:rsidRDefault="00D4681E" w:rsidP="00D4681E">
      <w:pPr>
        <w:pStyle w:val="Paragraphedeliste"/>
        <w:numPr>
          <w:ilvl w:val="4"/>
          <w:numId w:val="21"/>
        </w:numPr>
        <w:ind w:right="-567" w:firstLine="795"/>
        <w:jc w:val="both"/>
        <w:rPr>
          <w:sz w:val="24"/>
          <w:szCs w:val="24"/>
        </w:rPr>
      </w:pPr>
      <w:r>
        <w:rPr>
          <w:sz w:val="24"/>
          <w:szCs w:val="24"/>
        </w:rPr>
        <w:t>Eco pâturag</w:t>
      </w:r>
      <w:r w:rsidR="00E66E6E">
        <w:rPr>
          <w:sz w:val="24"/>
          <w:szCs w:val="24"/>
        </w:rPr>
        <w:t>e</w:t>
      </w:r>
    </w:p>
    <w:p w:rsidR="00E66E6E" w:rsidRDefault="00E66E6E" w:rsidP="00D4681E">
      <w:pPr>
        <w:pStyle w:val="Paragraphedeliste"/>
        <w:numPr>
          <w:ilvl w:val="4"/>
          <w:numId w:val="21"/>
        </w:numPr>
        <w:ind w:right="-567" w:firstLine="795"/>
        <w:jc w:val="both"/>
        <w:rPr>
          <w:sz w:val="24"/>
          <w:szCs w:val="24"/>
        </w:rPr>
      </w:pPr>
      <w:r>
        <w:rPr>
          <w:sz w:val="24"/>
          <w:szCs w:val="24"/>
        </w:rPr>
        <w:t>O Phyto</w:t>
      </w:r>
    </w:p>
    <w:p w:rsidR="00D4681E" w:rsidRDefault="00D4681E" w:rsidP="00BB52C5">
      <w:pPr>
        <w:pStyle w:val="Paragraphedeliste"/>
        <w:numPr>
          <w:ilvl w:val="0"/>
          <w:numId w:val="21"/>
        </w:numPr>
        <w:ind w:right="-567"/>
        <w:jc w:val="both"/>
        <w:rPr>
          <w:sz w:val="24"/>
          <w:szCs w:val="24"/>
        </w:rPr>
      </w:pPr>
      <w:r>
        <w:rPr>
          <w:sz w:val="24"/>
          <w:szCs w:val="24"/>
        </w:rPr>
        <w:t>Collaborer avec les participants du Concours communal des Maisons Fleuries et Jardins Durables.</w:t>
      </w:r>
    </w:p>
    <w:p w:rsidR="00D4681E" w:rsidRDefault="00D4681E" w:rsidP="00BB52C5">
      <w:pPr>
        <w:pStyle w:val="Paragraphedeliste"/>
        <w:numPr>
          <w:ilvl w:val="0"/>
          <w:numId w:val="21"/>
        </w:numPr>
        <w:ind w:right="-567"/>
        <w:jc w:val="both"/>
        <w:rPr>
          <w:sz w:val="24"/>
          <w:szCs w:val="24"/>
        </w:rPr>
      </w:pPr>
      <w:r>
        <w:rPr>
          <w:sz w:val="24"/>
          <w:szCs w:val="24"/>
        </w:rPr>
        <w:t>Collaborer avec les professionnels présents sur la Commune.</w:t>
      </w:r>
    </w:p>
    <w:p w:rsidR="0058446D" w:rsidRDefault="0058446D" w:rsidP="007855BB">
      <w:pPr>
        <w:spacing w:after="0" w:line="240" w:lineRule="auto"/>
        <w:ind w:right="-567"/>
        <w:jc w:val="both"/>
        <w:rPr>
          <w:sz w:val="24"/>
          <w:szCs w:val="24"/>
        </w:rPr>
      </w:pPr>
    </w:p>
    <w:p w:rsidR="0058446D" w:rsidRDefault="00D4681E" w:rsidP="007855BB">
      <w:pPr>
        <w:spacing w:after="0" w:line="240" w:lineRule="auto"/>
        <w:ind w:right="-567"/>
        <w:jc w:val="both"/>
        <w:rPr>
          <w:rFonts w:asciiTheme="majorHAnsi" w:eastAsiaTheme="majorEastAsia" w:hAnsiTheme="majorHAnsi" w:cstheme="majorBidi"/>
          <w:b/>
          <w:noProof/>
          <w:color w:val="00B0F0"/>
          <w:kern w:val="28"/>
          <w:sz w:val="44"/>
          <w:szCs w:val="80"/>
          <w:lang w:eastAsia="ja-JP"/>
          <w14:ligatures w14:val="standardContextual"/>
        </w:rPr>
      </w:pPr>
      <w:r>
        <w:rPr>
          <w:rFonts w:asciiTheme="majorHAnsi" w:eastAsiaTheme="majorEastAsia" w:hAnsiTheme="majorHAnsi" w:cstheme="majorBidi"/>
          <w:b/>
          <w:noProof/>
          <w:color w:val="00B0F0"/>
          <w:kern w:val="28"/>
          <w:sz w:val="44"/>
          <w:szCs w:val="80"/>
          <w:lang w:eastAsia="ja-JP"/>
          <w14:ligatures w14:val="standardContextual"/>
        </w:rPr>
        <w:t>Au programme de 14h à 18h :</w:t>
      </w:r>
    </w:p>
    <w:p w:rsidR="00D4681E" w:rsidRDefault="00B90524" w:rsidP="00D4681E">
      <w:pPr>
        <w:pStyle w:val="Paragraphedeliste"/>
        <w:numPr>
          <w:ilvl w:val="0"/>
          <w:numId w:val="22"/>
        </w:numPr>
        <w:ind w:right="-567"/>
        <w:jc w:val="both"/>
        <w:rPr>
          <w:sz w:val="24"/>
          <w:szCs w:val="24"/>
        </w:rPr>
      </w:pPr>
      <w:r>
        <w:rPr>
          <w:sz w:val="24"/>
          <w:szCs w:val="24"/>
        </w:rPr>
        <w:t>Visite du Jardin Découvertes</w:t>
      </w:r>
    </w:p>
    <w:p w:rsidR="00B90524" w:rsidRDefault="00B90524" w:rsidP="00D4681E">
      <w:pPr>
        <w:pStyle w:val="Paragraphedeliste"/>
        <w:numPr>
          <w:ilvl w:val="0"/>
          <w:numId w:val="22"/>
        </w:numPr>
        <w:ind w:right="-567"/>
        <w:jc w:val="both"/>
        <w:rPr>
          <w:sz w:val="24"/>
          <w:szCs w:val="24"/>
        </w:rPr>
      </w:pPr>
      <w:r>
        <w:rPr>
          <w:sz w:val="24"/>
          <w:szCs w:val="24"/>
        </w:rPr>
        <w:t>Lectures au Jardin en partenariat avec l’équipe de la médiathèque</w:t>
      </w:r>
    </w:p>
    <w:p w:rsidR="00B90524" w:rsidRDefault="00B90524" w:rsidP="00D4681E">
      <w:pPr>
        <w:pStyle w:val="Paragraphedeliste"/>
        <w:numPr>
          <w:ilvl w:val="0"/>
          <w:numId w:val="22"/>
        </w:numPr>
        <w:ind w:right="-567"/>
        <w:jc w:val="both"/>
        <w:rPr>
          <w:sz w:val="24"/>
          <w:szCs w:val="24"/>
        </w:rPr>
      </w:pPr>
      <w:r>
        <w:rPr>
          <w:sz w:val="24"/>
          <w:szCs w:val="24"/>
        </w:rPr>
        <w:t>Plantation d’arbres</w:t>
      </w:r>
    </w:p>
    <w:p w:rsidR="00B90524" w:rsidRDefault="00B90524" w:rsidP="00D4681E">
      <w:pPr>
        <w:pStyle w:val="Paragraphedeliste"/>
        <w:numPr>
          <w:ilvl w:val="0"/>
          <w:numId w:val="22"/>
        </w:numPr>
        <w:ind w:right="-567"/>
        <w:jc w:val="both"/>
        <w:rPr>
          <w:sz w:val="24"/>
          <w:szCs w:val="24"/>
        </w:rPr>
      </w:pPr>
      <w:r>
        <w:rPr>
          <w:sz w:val="24"/>
          <w:szCs w:val="24"/>
        </w:rPr>
        <w:t xml:space="preserve">Ateliers « A la découverte de savoirs oubliés » : insectes, plantes sauvages, dégustation </w:t>
      </w:r>
    </w:p>
    <w:p w:rsidR="00B90524" w:rsidRDefault="00B90524" w:rsidP="00D4681E">
      <w:pPr>
        <w:pStyle w:val="Paragraphedeliste"/>
        <w:numPr>
          <w:ilvl w:val="0"/>
          <w:numId w:val="22"/>
        </w:numPr>
        <w:ind w:right="-567"/>
        <w:jc w:val="both"/>
        <w:rPr>
          <w:sz w:val="24"/>
          <w:szCs w:val="24"/>
        </w:rPr>
      </w:pPr>
      <w:r>
        <w:rPr>
          <w:sz w:val="24"/>
          <w:szCs w:val="24"/>
        </w:rPr>
        <w:t>Stand « bouturage »</w:t>
      </w:r>
    </w:p>
    <w:p w:rsidR="00B90524" w:rsidRDefault="00B90524" w:rsidP="00D4681E">
      <w:pPr>
        <w:pStyle w:val="Paragraphedeliste"/>
        <w:numPr>
          <w:ilvl w:val="0"/>
          <w:numId w:val="22"/>
        </w:numPr>
        <w:ind w:right="-567"/>
        <w:jc w:val="both"/>
        <w:rPr>
          <w:sz w:val="24"/>
          <w:szCs w:val="24"/>
        </w:rPr>
      </w:pPr>
      <w:r>
        <w:rPr>
          <w:sz w:val="24"/>
          <w:szCs w:val="24"/>
        </w:rPr>
        <w:t>Stand « échange de graines »</w:t>
      </w:r>
    </w:p>
    <w:p w:rsidR="00B05E41" w:rsidRDefault="00B05E41" w:rsidP="00D4681E">
      <w:pPr>
        <w:pStyle w:val="Paragraphedeliste"/>
        <w:numPr>
          <w:ilvl w:val="0"/>
          <w:numId w:val="22"/>
        </w:numPr>
        <w:ind w:right="-567"/>
        <w:jc w:val="both"/>
        <w:rPr>
          <w:sz w:val="24"/>
          <w:szCs w:val="24"/>
        </w:rPr>
      </w:pPr>
      <w:r>
        <w:rPr>
          <w:sz w:val="24"/>
          <w:szCs w:val="24"/>
        </w:rPr>
        <w:t>Stand « O Phyto »</w:t>
      </w:r>
      <w:bookmarkStart w:id="0" w:name="_GoBack"/>
      <w:bookmarkEnd w:id="0"/>
    </w:p>
    <w:p w:rsidR="00B90524" w:rsidRDefault="00B90524" w:rsidP="00D4681E">
      <w:pPr>
        <w:pStyle w:val="Paragraphedeliste"/>
        <w:numPr>
          <w:ilvl w:val="0"/>
          <w:numId w:val="22"/>
        </w:numPr>
        <w:ind w:right="-567"/>
        <w:jc w:val="both"/>
        <w:rPr>
          <w:sz w:val="24"/>
          <w:szCs w:val="24"/>
        </w:rPr>
      </w:pPr>
      <w:r>
        <w:rPr>
          <w:sz w:val="24"/>
          <w:szCs w:val="24"/>
        </w:rPr>
        <w:t>Stand « vente de fleurs</w:t>
      </w:r>
      <w:r w:rsidR="00BB52C5">
        <w:rPr>
          <w:sz w:val="24"/>
          <w:szCs w:val="24"/>
        </w:rPr>
        <w:t> »</w:t>
      </w:r>
    </w:p>
    <w:p w:rsidR="00BB52C5" w:rsidRDefault="00BB52C5" w:rsidP="00D4681E">
      <w:pPr>
        <w:pStyle w:val="Paragraphedeliste"/>
        <w:numPr>
          <w:ilvl w:val="0"/>
          <w:numId w:val="22"/>
        </w:numPr>
        <w:ind w:right="-567"/>
        <w:jc w:val="both"/>
        <w:rPr>
          <w:sz w:val="24"/>
          <w:szCs w:val="24"/>
        </w:rPr>
      </w:pPr>
      <w:r>
        <w:rPr>
          <w:sz w:val="24"/>
          <w:szCs w:val="24"/>
        </w:rPr>
        <w:t>Conseils du Jardinier</w:t>
      </w:r>
    </w:p>
    <w:p w:rsidR="00BB52C5" w:rsidRDefault="00BB52C5">
      <w:pPr>
        <w:rPr>
          <w:sz w:val="24"/>
          <w:szCs w:val="24"/>
        </w:rPr>
      </w:pPr>
      <w:r>
        <w:rPr>
          <w:sz w:val="24"/>
          <w:szCs w:val="24"/>
        </w:rPr>
        <w:br w:type="page"/>
      </w:r>
    </w:p>
    <w:p w:rsidR="000673AD" w:rsidRDefault="000673AD" w:rsidP="00BB52C5">
      <w:pPr>
        <w:ind w:right="-567"/>
        <w:jc w:val="both"/>
        <w:rPr>
          <w:rFonts w:asciiTheme="majorHAnsi" w:eastAsiaTheme="majorEastAsia" w:hAnsiTheme="majorHAnsi" w:cstheme="majorBidi"/>
          <w:b/>
          <w:noProof/>
          <w:color w:val="00B0F0"/>
          <w:kern w:val="28"/>
          <w:sz w:val="44"/>
          <w:szCs w:val="80"/>
          <w:lang w:eastAsia="ja-JP"/>
          <w14:ligatures w14:val="standardContextual"/>
        </w:rPr>
      </w:pPr>
    </w:p>
    <w:p w:rsidR="00BB52C5" w:rsidRDefault="00BB52C5" w:rsidP="00BB52C5">
      <w:pPr>
        <w:ind w:right="-567"/>
        <w:jc w:val="both"/>
        <w:rPr>
          <w:rFonts w:asciiTheme="majorHAnsi" w:eastAsiaTheme="majorEastAsia" w:hAnsiTheme="majorHAnsi" w:cstheme="majorBidi"/>
          <w:b/>
          <w:noProof/>
          <w:color w:val="00B0F0"/>
          <w:kern w:val="28"/>
          <w:sz w:val="44"/>
          <w:szCs w:val="80"/>
          <w:lang w:eastAsia="ja-JP"/>
          <w14:ligatures w14:val="standardContextual"/>
        </w:rPr>
      </w:pPr>
      <w:r>
        <w:rPr>
          <w:rFonts w:asciiTheme="majorHAnsi" w:eastAsiaTheme="majorEastAsia" w:hAnsiTheme="majorHAnsi" w:cstheme="majorBidi"/>
          <w:b/>
          <w:noProof/>
          <w:color w:val="00B0F0"/>
          <w:kern w:val="28"/>
          <w:sz w:val="44"/>
          <w:szCs w:val="80"/>
          <w:lang w:eastAsia="ja-JP"/>
          <w14:ligatures w14:val="standardContextual"/>
        </w:rPr>
        <w:t>Cérémonie de remise des prix du Concours communal des Maisons fleuries et Jardins durables</w:t>
      </w:r>
    </w:p>
    <w:p w:rsidR="00B90524" w:rsidRDefault="00BB52C5" w:rsidP="00BB52C5">
      <w:pPr>
        <w:ind w:right="-567"/>
        <w:jc w:val="both"/>
        <w:rPr>
          <w:rFonts w:ascii="Calibri" w:hAnsi="Calibri" w:cs="Times New Roman"/>
          <w:sz w:val="24"/>
          <w:szCs w:val="24"/>
        </w:rPr>
      </w:pPr>
      <w:r>
        <w:rPr>
          <w:rFonts w:ascii="Calibri" w:hAnsi="Calibri" w:cs="Times New Roman"/>
          <w:sz w:val="24"/>
          <w:szCs w:val="24"/>
        </w:rPr>
        <w:t xml:space="preserve">A partir de 18h, la Ferme d’Estrade accueillera pour la première fois, les participants du </w:t>
      </w:r>
      <w:r w:rsidRPr="00BB52C5">
        <w:rPr>
          <w:rFonts w:ascii="Calibri" w:hAnsi="Calibri" w:cs="Times New Roman"/>
          <w:sz w:val="24"/>
          <w:szCs w:val="24"/>
        </w:rPr>
        <w:t xml:space="preserve">Concours </w:t>
      </w:r>
      <w:r>
        <w:rPr>
          <w:rFonts w:ascii="Calibri" w:hAnsi="Calibri" w:cs="Times New Roman"/>
          <w:sz w:val="24"/>
          <w:szCs w:val="24"/>
        </w:rPr>
        <w:t>C</w:t>
      </w:r>
      <w:r w:rsidRPr="00BB52C5">
        <w:rPr>
          <w:rFonts w:ascii="Calibri" w:hAnsi="Calibri" w:cs="Times New Roman"/>
          <w:sz w:val="24"/>
          <w:szCs w:val="24"/>
        </w:rPr>
        <w:t>ommunal des Maisons fleuries et Jardins durables</w:t>
      </w:r>
      <w:r>
        <w:rPr>
          <w:rFonts w:ascii="Calibri" w:hAnsi="Calibri" w:cs="Times New Roman"/>
          <w:sz w:val="24"/>
          <w:szCs w:val="24"/>
        </w:rPr>
        <w:t>.</w:t>
      </w:r>
    </w:p>
    <w:p w:rsidR="00BB52C5" w:rsidRDefault="00BB52C5" w:rsidP="00BB52C5">
      <w:pPr>
        <w:ind w:right="-567"/>
        <w:jc w:val="both"/>
        <w:rPr>
          <w:rFonts w:ascii="Calibri" w:hAnsi="Calibri" w:cs="Times New Roman"/>
          <w:sz w:val="24"/>
          <w:szCs w:val="24"/>
        </w:rPr>
      </w:pPr>
      <w:r>
        <w:rPr>
          <w:rFonts w:ascii="Calibri" w:hAnsi="Calibri" w:cs="Times New Roman"/>
          <w:sz w:val="24"/>
          <w:szCs w:val="24"/>
        </w:rPr>
        <w:t xml:space="preserve">En effet, cet après-midi récréatif sera clôturé par la cérémonie de remise des prix du concours qui s’est déroulé en juin dernier et qui a réuni </w:t>
      </w:r>
      <w:r w:rsidR="000673AD">
        <w:rPr>
          <w:rFonts w:ascii="Calibri" w:hAnsi="Calibri" w:cs="Times New Roman"/>
          <w:sz w:val="24"/>
          <w:szCs w:val="24"/>
        </w:rPr>
        <w:t>cette année 22 participants.</w:t>
      </w:r>
    </w:p>
    <w:p w:rsidR="00BB52C5" w:rsidRPr="00BB52C5" w:rsidRDefault="000673AD" w:rsidP="00BB52C5">
      <w:pPr>
        <w:ind w:right="-567"/>
        <w:jc w:val="both"/>
        <w:rPr>
          <w:rFonts w:ascii="Calibri" w:hAnsi="Calibri" w:cs="Times New Roman"/>
          <w:sz w:val="24"/>
          <w:szCs w:val="24"/>
        </w:rPr>
      </w:pPr>
      <w:r>
        <w:rPr>
          <w:rFonts w:ascii="Calibri" w:hAnsi="Calibri" w:cs="Times New Roman"/>
          <w:noProof/>
          <w:sz w:val="24"/>
          <w:szCs w:val="24"/>
        </w:rPr>
        <w:drawing>
          <wp:anchor distT="0" distB="0" distL="114300" distR="114300" simplePos="0" relativeHeight="251711488" behindDoc="0" locked="0" layoutInCell="1" allowOverlap="1">
            <wp:simplePos x="0" y="0"/>
            <wp:positionH relativeFrom="column">
              <wp:posOffset>163298</wp:posOffset>
            </wp:positionH>
            <wp:positionV relativeFrom="paragraph">
              <wp:posOffset>62525</wp:posOffset>
            </wp:positionV>
            <wp:extent cx="5851525" cy="1935480"/>
            <wp:effectExtent l="0" t="0" r="0" b="762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DE FLEURS.jpg"/>
                    <pic:cNvPicPr/>
                  </pic:nvPicPr>
                  <pic:blipFill>
                    <a:blip r:embed="rId13">
                      <a:extLst>
                        <a:ext uri="{28A0092B-C50C-407E-A947-70E740481C1C}">
                          <a14:useLocalDpi xmlns:a14="http://schemas.microsoft.com/office/drawing/2010/main" val="0"/>
                        </a:ext>
                      </a:extLst>
                    </a:blip>
                    <a:stretch>
                      <a:fillRect/>
                    </a:stretch>
                  </pic:blipFill>
                  <pic:spPr>
                    <a:xfrm>
                      <a:off x="0" y="0"/>
                      <a:ext cx="5851525" cy="1935480"/>
                    </a:xfrm>
                    <a:prstGeom prst="rect">
                      <a:avLst/>
                    </a:prstGeom>
                  </pic:spPr>
                </pic:pic>
              </a:graphicData>
            </a:graphic>
          </wp:anchor>
        </w:drawing>
      </w:r>
    </w:p>
    <w:sectPr w:rsidR="00BB52C5" w:rsidRPr="00BB52C5" w:rsidSect="006567FE">
      <w:footerReference w:type="default" r:id="rId14"/>
      <w:pgSz w:w="11906" w:h="16838"/>
      <w:pgMar w:top="1134" w:right="1274"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51A" w:rsidRDefault="003B251A" w:rsidP="003B251A">
      <w:pPr>
        <w:spacing w:after="0" w:line="240" w:lineRule="auto"/>
      </w:pPr>
      <w:r>
        <w:separator/>
      </w:r>
    </w:p>
  </w:endnote>
  <w:endnote w:type="continuationSeparator" w:id="0">
    <w:p w:rsidR="003B251A" w:rsidRDefault="003B251A" w:rsidP="003B2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FrankRuehl">
    <w:charset w:val="B1"/>
    <w:family w:val="swiss"/>
    <w:pitch w:val="variable"/>
    <w:sig w:usb0="00000803" w:usb1="00000000" w:usb2="00000000" w:usb3="00000000" w:csb0="0000002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C24" w:rsidRPr="007C7BDD" w:rsidRDefault="00826C24" w:rsidP="00826C24">
    <w:pPr>
      <w:pStyle w:val="Pieddepage"/>
      <w:jc w:val="center"/>
      <w:rPr>
        <w:color w:val="002060"/>
      </w:rPr>
    </w:pPr>
    <w:r w:rsidRPr="007C7BDD">
      <w:rPr>
        <w:b/>
        <w:color w:val="002060"/>
      </w:rPr>
      <w:t>Contact Presse</w:t>
    </w:r>
    <w:r w:rsidRPr="007C7BDD">
      <w:rPr>
        <w:color w:val="002060"/>
      </w:rPr>
      <w:t xml:space="preserve"> : Service Relations avec les habitants et Communication – Pascale Vallée</w:t>
    </w:r>
  </w:p>
  <w:p w:rsidR="00826C24" w:rsidRPr="007C7BDD" w:rsidRDefault="00826C24" w:rsidP="00826C24">
    <w:pPr>
      <w:pStyle w:val="Pieddepage"/>
      <w:jc w:val="center"/>
      <w:rPr>
        <w:color w:val="002060"/>
      </w:rPr>
    </w:pPr>
    <w:r w:rsidRPr="007C7BDD">
      <w:rPr>
        <w:color w:val="002060"/>
      </w:rPr>
      <w:sym w:font="Wingdings" w:char="F028"/>
    </w:r>
    <w:r w:rsidRPr="007C7BDD">
      <w:rPr>
        <w:color w:val="002060"/>
      </w:rPr>
      <w:t xml:space="preserve"> 05 53 77 41 93 - 06 11 03 59 15 – p.vallee@ville-lepassage.fr </w:t>
    </w:r>
  </w:p>
  <w:p w:rsidR="00826C24" w:rsidRDefault="00826C24">
    <w:pPr>
      <w:pStyle w:val="Pieddepage"/>
    </w:pPr>
  </w:p>
  <w:p w:rsidR="003B251A" w:rsidRDefault="003B25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51A" w:rsidRDefault="003B251A" w:rsidP="003B251A">
      <w:pPr>
        <w:spacing w:after="0" w:line="240" w:lineRule="auto"/>
      </w:pPr>
      <w:r>
        <w:separator/>
      </w:r>
    </w:p>
  </w:footnote>
  <w:footnote w:type="continuationSeparator" w:id="0">
    <w:p w:rsidR="003B251A" w:rsidRDefault="003B251A" w:rsidP="003B2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28131AC"/>
    <w:multiLevelType w:val="multilevel"/>
    <w:tmpl w:val="8DE4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E690D"/>
    <w:multiLevelType w:val="hybridMultilevel"/>
    <w:tmpl w:val="EBCECF28"/>
    <w:lvl w:ilvl="0" w:tplc="BEB00A02">
      <w:start w:val="1"/>
      <w:numFmt w:val="bullet"/>
      <w:lvlText w:val=""/>
      <w:lvlJc w:val="left"/>
      <w:pPr>
        <w:ind w:left="578" w:hanging="360"/>
      </w:pPr>
      <w:rPr>
        <w:rFonts w:ascii="Wingdings" w:hAnsi="Wingdings" w:hint="default"/>
        <w:color w:val="FF0000"/>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06D703D9"/>
    <w:multiLevelType w:val="hybridMultilevel"/>
    <w:tmpl w:val="A4B079F0"/>
    <w:lvl w:ilvl="0" w:tplc="74402272">
      <w:start w:val="1"/>
      <w:numFmt w:val="bullet"/>
      <w:lvlText w:val=""/>
      <w:lvlJc w:val="left"/>
      <w:pPr>
        <w:tabs>
          <w:tab w:val="num" w:pos="720"/>
        </w:tabs>
        <w:ind w:left="720" w:hanging="360"/>
      </w:pPr>
      <w:rPr>
        <w:rFonts w:ascii="Wingdings" w:hAnsi="Wingdings" w:hint="default"/>
      </w:rPr>
    </w:lvl>
    <w:lvl w:ilvl="1" w:tplc="E612E094">
      <w:start w:val="156"/>
      <w:numFmt w:val="bullet"/>
      <w:lvlText w:val=""/>
      <w:lvlJc w:val="left"/>
      <w:pPr>
        <w:tabs>
          <w:tab w:val="num" w:pos="1440"/>
        </w:tabs>
        <w:ind w:left="1440" w:hanging="360"/>
      </w:pPr>
      <w:rPr>
        <w:rFonts w:ascii="Wingdings" w:hAnsi="Wingdings" w:hint="default"/>
      </w:rPr>
    </w:lvl>
    <w:lvl w:ilvl="2" w:tplc="5048635C" w:tentative="1">
      <w:start w:val="1"/>
      <w:numFmt w:val="bullet"/>
      <w:lvlText w:val=""/>
      <w:lvlJc w:val="left"/>
      <w:pPr>
        <w:tabs>
          <w:tab w:val="num" w:pos="2160"/>
        </w:tabs>
        <w:ind w:left="2160" w:hanging="360"/>
      </w:pPr>
      <w:rPr>
        <w:rFonts w:ascii="Wingdings" w:hAnsi="Wingdings" w:hint="default"/>
      </w:rPr>
    </w:lvl>
    <w:lvl w:ilvl="3" w:tplc="17800928" w:tentative="1">
      <w:start w:val="1"/>
      <w:numFmt w:val="bullet"/>
      <w:lvlText w:val=""/>
      <w:lvlJc w:val="left"/>
      <w:pPr>
        <w:tabs>
          <w:tab w:val="num" w:pos="2880"/>
        </w:tabs>
        <w:ind w:left="2880" w:hanging="360"/>
      </w:pPr>
      <w:rPr>
        <w:rFonts w:ascii="Wingdings" w:hAnsi="Wingdings" w:hint="default"/>
      </w:rPr>
    </w:lvl>
    <w:lvl w:ilvl="4" w:tplc="AC060A14" w:tentative="1">
      <w:start w:val="1"/>
      <w:numFmt w:val="bullet"/>
      <w:lvlText w:val=""/>
      <w:lvlJc w:val="left"/>
      <w:pPr>
        <w:tabs>
          <w:tab w:val="num" w:pos="3600"/>
        </w:tabs>
        <w:ind w:left="3600" w:hanging="360"/>
      </w:pPr>
      <w:rPr>
        <w:rFonts w:ascii="Wingdings" w:hAnsi="Wingdings" w:hint="default"/>
      </w:rPr>
    </w:lvl>
    <w:lvl w:ilvl="5" w:tplc="EB2A459A" w:tentative="1">
      <w:start w:val="1"/>
      <w:numFmt w:val="bullet"/>
      <w:lvlText w:val=""/>
      <w:lvlJc w:val="left"/>
      <w:pPr>
        <w:tabs>
          <w:tab w:val="num" w:pos="4320"/>
        </w:tabs>
        <w:ind w:left="4320" w:hanging="360"/>
      </w:pPr>
      <w:rPr>
        <w:rFonts w:ascii="Wingdings" w:hAnsi="Wingdings" w:hint="default"/>
      </w:rPr>
    </w:lvl>
    <w:lvl w:ilvl="6" w:tplc="712876C0" w:tentative="1">
      <w:start w:val="1"/>
      <w:numFmt w:val="bullet"/>
      <w:lvlText w:val=""/>
      <w:lvlJc w:val="left"/>
      <w:pPr>
        <w:tabs>
          <w:tab w:val="num" w:pos="5040"/>
        </w:tabs>
        <w:ind w:left="5040" w:hanging="360"/>
      </w:pPr>
      <w:rPr>
        <w:rFonts w:ascii="Wingdings" w:hAnsi="Wingdings" w:hint="default"/>
      </w:rPr>
    </w:lvl>
    <w:lvl w:ilvl="7" w:tplc="2E54AC72" w:tentative="1">
      <w:start w:val="1"/>
      <w:numFmt w:val="bullet"/>
      <w:lvlText w:val=""/>
      <w:lvlJc w:val="left"/>
      <w:pPr>
        <w:tabs>
          <w:tab w:val="num" w:pos="5760"/>
        </w:tabs>
        <w:ind w:left="5760" w:hanging="360"/>
      </w:pPr>
      <w:rPr>
        <w:rFonts w:ascii="Wingdings" w:hAnsi="Wingdings" w:hint="default"/>
      </w:rPr>
    </w:lvl>
    <w:lvl w:ilvl="8" w:tplc="396669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21A43"/>
    <w:multiLevelType w:val="hybridMultilevel"/>
    <w:tmpl w:val="6D40C7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A0FDF"/>
    <w:multiLevelType w:val="hybridMultilevel"/>
    <w:tmpl w:val="69E84D46"/>
    <w:lvl w:ilvl="0" w:tplc="B69E5540">
      <w:start w:val="1"/>
      <w:numFmt w:val="bullet"/>
      <w:lvlText w:val="-"/>
      <w:lvlJc w:val="left"/>
      <w:pPr>
        <w:ind w:left="1571" w:hanging="360"/>
      </w:pPr>
      <w:rPr>
        <w:rFonts w:ascii="Courier New" w:hAnsi="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12E87CDC"/>
    <w:multiLevelType w:val="hybridMultilevel"/>
    <w:tmpl w:val="AE800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C2F61"/>
    <w:multiLevelType w:val="hybridMultilevel"/>
    <w:tmpl w:val="95C049F2"/>
    <w:lvl w:ilvl="0" w:tplc="2208F358">
      <w:start w:val="1"/>
      <w:numFmt w:val="bullet"/>
      <w:lvlText w:val=""/>
      <w:lvlJc w:val="left"/>
      <w:pPr>
        <w:ind w:left="2143" w:hanging="360"/>
      </w:pPr>
      <w:rPr>
        <w:rFonts w:ascii="Symbol" w:hAnsi="Symbol" w:hint="default"/>
        <w:color w:val="0000FF"/>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8" w15:restartNumberingAfterBreak="0">
    <w:nsid w:val="250E3298"/>
    <w:multiLevelType w:val="hybridMultilevel"/>
    <w:tmpl w:val="F6FCD904"/>
    <w:lvl w:ilvl="0" w:tplc="EC60BE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805F01"/>
    <w:multiLevelType w:val="hybridMultilevel"/>
    <w:tmpl w:val="E9528AD6"/>
    <w:lvl w:ilvl="0" w:tplc="59E4125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30E44E5C"/>
    <w:multiLevelType w:val="hybridMultilevel"/>
    <w:tmpl w:val="5D38ACE2"/>
    <w:lvl w:ilvl="0" w:tplc="3DBEFB54">
      <w:numFmt w:val="bullet"/>
      <w:lvlText w:val="-"/>
      <w:lvlJc w:val="left"/>
      <w:pPr>
        <w:ind w:left="1065" w:hanging="360"/>
      </w:pPr>
      <w:rPr>
        <w:rFonts w:ascii="Calibri" w:eastAsia="Calibri" w:hAnsi="Calibri"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1" w15:restartNumberingAfterBreak="0">
    <w:nsid w:val="326D43D5"/>
    <w:multiLevelType w:val="hybridMultilevel"/>
    <w:tmpl w:val="9CD4101C"/>
    <w:lvl w:ilvl="0" w:tplc="53D0C946">
      <w:start w:val="1"/>
      <w:numFmt w:val="bullet"/>
      <w:lvlText w:val=""/>
      <w:lvlJc w:val="left"/>
      <w:pPr>
        <w:ind w:left="1495" w:hanging="360"/>
      </w:pPr>
      <w:rPr>
        <w:rFonts w:ascii="Wingdings" w:hAnsi="Wingdings" w:hint="default"/>
        <w:color w:val="FF3399"/>
        <w:sz w:val="3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15:restartNumberingAfterBreak="0">
    <w:nsid w:val="4A124D47"/>
    <w:multiLevelType w:val="hybridMultilevel"/>
    <w:tmpl w:val="FE325B42"/>
    <w:lvl w:ilvl="0" w:tplc="14EADC8E">
      <w:numFmt w:val="bullet"/>
      <w:lvlText w:val="-"/>
      <w:lvlJc w:val="left"/>
      <w:pPr>
        <w:ind w:left="1414" w:hanging="705"/>
      </w:pPr>
      <w:rPr>
        <w:rFonts w:ascii="Calibri" w:eastAsiaTheme="minorHAnsi"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15:restartNumberingAfterBreak="0">
    <w:nsid w:val="4B1D5821"/>
    <w:multiLevelType w:val="hybridMultilevel"/>
    <w:tmpl w:val="A6A81160"/>
    <w:lvl w:ilvl="0" w:tplc="E744DE02">
      <w:start w:val="1"/>
      <w:numFmt w:val="bullet"/>
      <w:lvlText w:val=""/>
      <w:lvlJc w:val="left"/>
      <w:pPr>
        <w:ind w:left="6031" w:hanging="360"/>
      </w:pPr>
      <w:rPr>
        <w:rFonts w:ascii="Wingdings" w:hAnsi="Wingdings" w:hint="default"/>
        <w:color w:val="FF3399"/>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15:restartNumberingAfterBreak="0">
    <w:nsid w:val="4BE718F2"/>
    <w:multiLevelType w:val="hybridMultilevel"/>
    <w:tmpl w:val="6CD6CE46"/>
    <w:lvl w:ilvl="0" w:tplc="D442A448">
      <w:start w:val="1"/>
      <w:numFmt w:val="bullet"/>
      <w:lvlText w:val=""/>
      <w:lvlJc w:val="left"/>
      <w:pPr>
        <w:tabs>
          <w:tab w:val="num" w:pos="720"/>
        </w:tabs>
        <w:ind w:left="720" w:hanging="360"/>
      </w:pPr>
      <w:rPr>
        <w:rFonts w:ascii="Wingdings" w:hAnsi="Wingdings" w:hint="default"/>
      </w:rPr>
    </w:lvl>
    <w:lvl w:ilvl="1" w:tplc="DD08FB20" w:tentative="1">
      <w:start w:val="1"/>
      <w:numFmt w:val="bullet"/>
      <w:lvlText w:val=""/>
      <w:lvlJc w:val="left"/>
      <w:pPr>
        <w:tabs>
          <w:tab w:val="num" w:pos="1440"/>
        </w:tabs>
        <w:ind w:left="1440" w:hanging="360"/>
      </w:pPr>
      <w:rPr>
        <w:rFonts w:ascii="Wingdings" w:hAnsi="Wingdings" w:hint="default"/>
      </w:rPr>
    </w:lvl>
    <w:lvl w:ilvl="2" w:tplc="A94A0CEE" w:tentative="1">
      <w:start w:val="1"/>
      <w:numFmt w:val="bullet"/>
      <w:lvlText w:val=""/>
      <w:lvlJc w:val="left"/>
      <w:pPr>
        <w:tabs>
          <w:tab w:val="num" w:pos="2160"/>
        </w:tabs>
        <w:ind w:left="2160" w:hanging="360"/>
      </w:pPr>
      <w:rPr>
        <w:rFonts w:ascii="Wingdings" w:hAnsi="Wingdings" w:hint="default"/>
      </w:rPr>
    </w:lvl>
    <w:lvl w:ilvl="3" w:tplc="89DAF7D0" w:tentative="1">
      <w:start w:val="1"/>
      <w:numFmt w:val="bullet"/>
      <w:lvlText w:val=""/>
      <w:lvlJc w:val="left"/>
      <w:pPr>
        <w:tabs>
          <w:tab w:val="num" w:pos="2880"/>
        </w:tabs>
        <w:ind w:left="2880" w:hanging="360"/>
      </w:pPr>
      <w:rPr>
        <w:rFonts w:ascii="Wingdings" w:hAnsi="Wingdings" w:hint="default"/>
      </w:rPr>
    </w:lvl>
    <w:lvl w:ilvl="4" w:tplc="99E44376" w:tentative="1">
      <w:start w:val="1"/>
      <w:numFmt w:val="bullet"/>
      <w:lvlText w:val=""/>
      <w:lvlJc w:val="left"/>
      <w:pPr>
        <w:tabs>
          <w:tab w:val="num" w:pos="3600"/>
        </w:tabs>
        <w:ind w:left="3600" w:hanging="360"/>
      </w:pPr>
      <w:rPr>
        <w:rFonts w:ascii="Wingdings" w:hAnsi="Wingdings" w:hint="default"/>
      </w:rPr>
    </w:lvl>
    <w:lvl w:ilvl="5" w:tplc="76A4CF38" w:tentative="1">
      <w:start w:val="1"/>
      <w:numFmt w:val="bullet"/>
      <w:lvlText w:val=""/>
      <w:lvlJc w:val="left"/>
      <w:pPr>
        <w:tabs>
          <w:tab w:val="num" w:pos="4320"/>
        </w:tabs>
        <w:ind w:left="4320" w:hanging="360"/>
      </w:pPr>
      <w:rPr>
        <w:rFonts w:ascii="Wingdings" w:hAnsi="Wingdings" w:hint="default"/>
      </w:rPr>
    </w:lvl>
    <w:lvl w:ilvl="6" w:tplc="23A48D12" w:tentative="1">
      <w:start w:val="1"/>
      <w:numFmt w:val="bullet"/>
      <w:lvlText w:val=""/>
      <w:lvlJc w:val="left"/>
      <w:pPr>
        <w:tabs>
          <w:tab w:val="num" w:pos="5040"/>
        </w:tabs>
        <w:ind w:left="5040" w:hanging="360"/>
      </w:pPr>
      <w:rPr>
        <w:rFonts w:ascii="Wingdings" w:hAnsi="Wingdings" w:hint="default"/>
      </w:rPr>
    </w:lvl>
    <w:lvl w:ilvl="7" w:tplc="5F388118" w:tentative="1">
      <w:start w:val="1"/>
      <w:numFmt w:val="bullet"/>
      <w:lvlText w:val=""/>
      <w:lvlJc w:val="left"/>
      <w:pPr>
        <w:tabs>
          <w:tab w:val="num" w:pos="5760"/>
        </w:tabs>
        <w:ind w:left="5760" w:hanging="360"/>
      </w:pPr>
      <w:rPr>
        <w:rFonts w:ascii="Wingdings" w:hAnsi="Wingdings" w:hint="default"/>
      </w:rPr>
    </w:lvl>
    <w:lvl w:ilvl="8" w:tplc="07F6D5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FD7247"/>
    <w:multiLevelType w:val="multilevel"/>
    <w:tmpl w:val="ABE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864BE9"/>
    <w:multiLevelType w:val="hybridMultilevel"/>
    <w:tmpl w:val="FE24473E"/>
    <w:lvl w:ilvl="0" w:tplc="B69E5540">
      <w:start w:val="1"/>
      <w:numFmt w:val="bullet"/>
      <w:lvlText w:val="-"/>
      <w:lvlJc w:val="left"/>
      <w:pPr>
        <w:ind w:left="1571"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401C3D"/>
    <w:multiLevelType w:val="hybridMultilevel"/>
    <w:tmpl w:val="1BCE1BEA"/>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8" w15:restartNumberingAfterBreak="0">
    <w:nsid w:val="6AD70766"/>
    <w:multiLevelType w:val="hybridMultilevel"/>
    <w:tmpl w:val="950092FE"/>
    <w:lvl w:ilvl="0" w:tplc="B69E5540">
      <w:start w:val="1"/>
      <w:numFmt w:val="bullet"/>
      <w:lvlText w:val="-"/>
      <w:lvlJc w:val="left"/>
      <w:pPr>
        <w:ind w:left="215" w:hanging="360"/>
      </w:pPr>
      <w:rPr>
        <w:rFonts w:ascii="Courier New" w:hAnsi="Courier New" w:hint="default"/>
        <w:color w:val="FF0000"/>
      </w:rPr>
    </w:lvl>
    <w:lvl w:ilvl="1" w:tplc="040C0003">
      <w:start w:val="1"/>
      <w:numFmt w:val="bullet"/>
      <w:lvlText w:val="o"/>
      <w:lvlJc w:val="left"/>
      <w:pPr>
        <w:ind w:left="1077" w:hanging="360"/>
      </w:pPr>
      <w:rPr>
        <w:rFonts w:ascii="Courier New" w:hAnsi="Courier New" w:cs="Courier New" w:hint="default"/>
      </w:rPr>
    </w:lvl>
    <w:lvl w:ilvl="2" w:tplc="040C0005" w:tentative="1">
      <w:start w:val="1"/>
      <w:numFmt w:val="bullet"/>
      <w:lvlText w:val=""/>
      <w:lvlJc w:val="left"/>
      <w:pPr>
        <w:ind w:left="1797" w:hanging="360"/>
      </w:pPr>
      <w:rPr>
        <w:rFonts w:ascii="Wingdings" w:hAnsi="Wingdings" w:hint="default"/>
      </w:rPr>
    </w:lvl>
    <w:lvl w:ilvl="3" w:tplc="040C0001" w:tentative="1">
      <w:start w:val="1"/>
      <w:numFmt w:val="bullet"/>
      <w:lvlText w:val=""/>
      <w:lvlJc w:val="left"/>
      <w:pPr>
        <w:ind w:left="2517" w:hanging="360"/>
      </w:pPr>
      <w:rPr>
        <w:rFonts w:ascii="Symbol" w:hAnsi="Symbol" w:hint="default"/>
      </w:rPr>
    </w:lvl>
    <w:lvl w:ilvl="4" w:tplc="040C0003" w:tentative="1">
      <w:start w:val="1"/>
      <w:numFmt w:val="bullet"/>
      <w:lvlText w:val="o"/>
      <w:lvlJc w:val="left"/>
      <w:pPr>
        <w:ind w:left="3237" w:hanging="360"/>
      </w:pPr>
      <w:rPr>
        <w:rFonts w:ascii="Courier New" w:hAnsi="Courier New" w:cs="Courier New" w:hint="default"/>
      </w:rPr>
    </w:lvl>
    <w:lvl w:ilvl="5" w:tplc="040C0005" w:tentative="1">
      <w:start w:val="1"/>
      <w:numFmt w:val="bullet"/>
      <w:lvlText w:val=""/>
      <w:lvlJc w:val="left"/>
      <w:pPr>
        <w:ind w:left="3957" w:hanging="360"/>
      </w:pPr>
      <w:rPr>
        <w:rFonts w:ascii="Wingdings" w:hAnsi="Wingdings" w:hint="default"/>
      </w:rPr>
    </w:lvl>
    <w:lvl w:ilvl="6" w:tplc="040C0001" w:tentative="1">
      <w:start w:val="1"/>
      <w:numFmt w:val="bullet"/>
      <w:lvlText w:val=""/>
      <w:lvlJc w:val="left"/>
      <w:pPr>
        <w:ind w:left="4677" w:hanging="360"/>
      </w:pPr>
      <w:rPr>
        <w:rFonts w:ascii="Symbol" w:hAnsi="Symbol" w:hint="default"/>
      </w:rPr>
    </w:lvl>
    <w:lvl w:ilvl="7" w:tplc="040C0003" w:tentative="1">
      <w:start w:val="1"/>
      <w:numFmt w:val="bullet"/>
      <w:lvlText w:val="o"/>
      <w:lvlJc w:val="left"/>
      <w:pPr>
        <w:ind w:left="5397" w:hanging="360"/>
      </w:pPr>
      <w:rPr>
        <w:rFonts w:ascii="Courier New" w:hAnsi="Courier New" w:cs="Courier New" w:hint="default"/>
      </w:rPr>
    </w:lvl>
    <w:lvl w:ilvl="8" w:tplc="040C0005" w:tentative="1">
      <w:start w:val="1"/>
      <w:numFmt w:val="bullet"/>
      <w:lvlText w:val=""/>
      <w:lvlJc w:val="left"/>
      <w:pPr>
        <w:ind w:left="6117" w:hanging="360"/>
      </w:pPr>
      <w:rPr>
        <w:rFonts w:ascii="Wingdings" w:hAnsi="Wingdings" w:hint="default"/>
      </w:rPr>
    </w:lvl>
  </w:abstractNum>
  <w:abstractNum w:abstractNumId="19" w15:restartNumberingAfterBreak="0">
    <w:nsid w:val="6B54393C"/>
    <w:multiLevelType w:val="hybridMultilevel"/>
    <w:tmpl w:val="E7F07346"/>
    <w:lvl w:ilvl="0" w:tplc="CD360E9A">
      <w:start w:val="1"/>
      <w:numFmt w:val="bullet"/>
      <w:lvlText w:val=""/>
      <w:lvlJc w:val="left"/>
      <w:pPr>
        <w:tabs>
          <w:tab w:val="num" w:pos="720"/>
        </w:tabs>
        <w:ind w:left="720" w:hanging="360"/>
      </w:pPr>
      <w:rPr>
        <w:rFonts w:ascii="Wingdings" w:hAnsi="Wingdings" w:hint="default"/>
      </w:rPr>
    </w:lvl>
    <w:lvl w:ilvl="1" w:tplc="9C7243F0">
      <w:start w:val="1"/>
      <w:numFmt w:val="bullet"/>
      <w:lvlText w:val=""/>
      <w:lvlJc w:val="left"/>
      <w:pPr>
        <w:tabs>
          <w:tab w:val="num" w:pos="1440"/>
        </w:tabs>
        <w:ind w:left="1440" w:hanging="360"/>
      </w:pPr>
      <w:rPr>
        <w:rFonts w:ascii="Wingdings" w:hAnsi="Wingdings" w:hint="default"/>
      </w:rPr>
    </w:lvl>
    <w:lvl w:ilvl="2" w:tplc="CEFE98BC" w:tentative="1">
      <w:start w:val="1"/>
      <w:numFmt w:val="bullet"/>
      <w:lvlText w:val=""/>
      <w:lvlJc w:val="left"/>
      <w:pPr>
        <w:tabs>
          <w:tab w:val="num" w:pos="2160"/>
        </w:tabs>
        <w:ind w:left="2160" w:hanging="360"/>
      </w:pPr>
      <w:rPr>
        <w:rFonts w:ascii="Wingdings" w:hAnsi="Wingdings" w:hint="default"/>
      </w:rPr>
    </w:lvl>
    <w:lvl w:ilvl="3" w:tplc="01D20CC4" w:tentative="1">
      <w:start w:val="1"/>
      <w:numFmt w:val="bullet"/>
      <w:lvlText w:val=""/>
      <w:lvlJc w:val="left"/>
      <w:pPr>
        <w:tabs>
          <w:tab w:val="num" w:pos="2880"/>
        </w:tabs>
        <w:ind w:left="2880" w:hanging="360"/>
      </w:pPr>
      <w:rPr>
        <w:rFonts w:ascii="Wingdings" w:hAnsi="Wingdings" w:hint="default"/>
      </w:rPr>
    </w:lvl>
    <w:lvl w:ilvl="4" w:tplc="F96C4FB6" w:tentative="1">
      <w:start w:val="1"/>
      <w:numFmt w:val="bullet"/>
      <w:lvlText w:val=""/>
      <w:lvlJc w:val="left"/>
      <w:pPr>
        <w:tabs>
          <w:tab w:val="num" w:pos="3600"/>
        </w:tabs>
        <w:ind w:left="3600" w:hanging="360"/>
      </w:pPr>
      <w:rPr>
        <w:rFonts w:ascii="Wingdings" w:hAnsi="Wingdings" w:hint="default"/>
      </w:rPr>
    </w:lvl>
    <w:lvl w:ilvl="5" w:tplc="658C1EF2" w:tentative="1">
      <w:start w:val="1"/>
      <w:numFmt w:val="bullet"/>
      <w:lvlText w:val=""/>
      <w:lvlJc w:val="left"/>
      <w:pPr>
        <w:tabs>
          <w:tab w:val="num" w:pos="4320"/>
        </w:tabs>
        <w:ind w:left="4320" w:hanging="360"/>
      </w:pPr>
      <w:rPr>
        <w:rFonts w:ascii="Wingdings" w:hAnsi="Wingdings" w:hint="default"/>
      </w:rPr>
    </w:lvl>
    <w:lvl w:ilvl="6" w:tplc="936049DA" w:tentative="1">
      <w:start w:val="1"/>
      <w:numFmt w:val="bullet"/>
      <w:lvlText w:val=""/>
      <w:lvlJc w:val="left"/>
      <w:pPr>
        <w:tabs>
          <w:tab w:val="num" w:pos="5040"/>
        </w:tabs>
        <w:ind w:left="5040" w:hanging="360"/>
      </w:pPr>
      <w:rPr>
        <w:rFonts w:ascii="Wingdings" w:hAnsi="Wingdings" w:hint="default"/>
      </w:rPr>
    </w:lvl>
    <w:lvl w:ilvl="7" w:tplc="B39AAFF2" w:tentative="1">
      <w:start w:val="1"/>
      <w:numFmt w:val="bullet"/>
      <w:lvlText w:val=""/>
      <w:lvlJc w:val="left"/>
      <w:pPr>
        <w:tabs>
          <w:tab w:val="num" w:pos="5760"/>
        </w:tabs>
        <w:ind w:left="5760" w:hanging="360"/>
      </w:pPr>
      <w:rPr>
        <w:rFonts w:ascii="Wingdings" w:hAnsi="Wingdings" w:hint="default"/>
      </w:rPr>
    </w:lvl>
    <w:lvl w:ilvl="8" w:tplc="6D3E5F4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3605A"/>
    <w:multiLevelType w:val="hybridMultilevel"/>
    <w:tmpl w:val="74CC3B68"/>
    <w:lvl w:ilvl="0" w:tplc="14EADC8E">
      <w:numFmt w:val="bullet"/>
      <w:lvlText w:val="-"/>
      <w:lvlJc w:val="left"/>
      <w:pPr>
        <w:ind w:left="2123" w:hanging="705"/>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10B0C6D"/>
    <w:multiLevelType w:val="hybridMultilevel"/>
    <w:tmpl w:val="CC42999C"/>
    <w:lvl w:ilvl="0" w:tplc="9B7ECA2A">
      <w:start w:val="1"/>
      <w:numFmt w:val="bullet"/>
      <w:lvlText w:val=""/>
      <w:lvlJc w:val="left"/>
      <w:pPr>
        <w:tabs>
          <w:tab w:val="num" w:pos="502"/>
        </w:tabs>
        <w:ind w:left="502" w:hanging="360"/>
      </w:pPr>
      <w:rPr>
        <w:rFonts w:ascii="Wingdings" w:hAnsi="Wingdings" w:hint="default"/>
      </w:rPr>
    </w:lvl>
    <w:lvl w:ilvl="1" w:tplc="3B4A0F3E" w:tentative="1">
      <w:start w:val="1"/>
      <w:numFmt w:val="bullet"/>
      <w:lvlText w:val=""/>
      <w:lvlJc w:val="left"/>
      <w:pPr>
        <w:tabs>
          <w:tab w:val="num" w:pos="1222"/>
        </w:tabs>
        <w:ind w:left="1222" w:hanging="360"/>
      </w:pPr>
      <w:rPr>
        <w:rFonts w:ascii="Wingdings" w:hAnsi="Wingdings" w:hint="default"/>
      </w:rPr>
    </w:lvl>
    <w:lvl w:ilvl="2" w:tplc="39A27D32" w:tentative="1">
      <w:start w:val="1"/>
      <w:numFmt w:val="bullet"/>
      <w:lvlText w:val=""/>
      <w:lvlJc w:val="left"/>
      <w:pPr>
        <w:tabs>
          <w:tab w:val="num" w:pos="1942"/>
        </w:tabs>
        <w:ind w:left="1942" w:hanging="360"/>
      </w:pPr>
      <w:rPr>
        <w:rFonts w:ascii="Wingdings" w:hAnsi="Wingdings" w:hint="default"/>
      </w:rPr>
    </w:lvl>
    <w:lvl w:ilvl="3" w:tplc="7F2AEF20" w:tentative="1">
      <w:start w:val="1"/>
      <w:numFmt w:val="bullet"/>
      <w:lvlText w:val=""/>
      <w:lvlJc w:val="left"/>
      <w:pPr>
        <w:tabs>
          <w:tab w:val="num" w:pos="2662"/>
        </w:tabs>
        <w:ind w:left="2662" w:hanging="360"/>
      </w:pPr>
      <w:rPr>
        <w:rFonts w:ascii="Wingdings" w:hAnsi="Wingdings" w:hint="default"/>
      </w:rPr>
    </w:lvl>
    <w:lvl w:ilvl="4" w:tplc="335CD9AA" w:tentative="1">
      <w:start w:val="1"/>
      <w:numFmt w:val="bullet"/>
      <w:lvlText w:val=""/>
      <w:lvlJc w:val="left"/>
      <w:pPr>
        <w:tabs>
          <w:tab w:val="num" w:pos="3382"/>
        </w:tabs>
        <w:ind w:left="3382" w:hanging="360"/>
      </w:pPr>
      <w:rPr>
        <w:rFonts w:ascii="Wingdings" w:hAnsi="Wingdings" w:hint="default"/>
      </w:rPr>
    </w:lvl>
    <w:lvl w:ilvl="5" w:tplc="E5A218DE" w:tentative="1">
      <w:start w:val="1"/>
      <w:numFmt w:val="bullet"/>
      <w:lvlText w:val=""/>
      <w:lvlJc w:val="left"/>
      <w:pPr>
        <w:tabs>
          <w:tab w:val="num" w:pos="4102"/>
        </w:tabs>
        <w:ind w:left="4102" w:hanging="360"/>
      </w:pPr>
      <w:rPr>
        <w:rFonts w:ascii="Wingdings" w:hAnsi="Wingdings" w:hint="default"/>
      </w:rPr>
    </w:lvl>
    <w:lvl w:ilvl="6" w:tplc="7A0A68AA" w:tentative="1">
      <w:start w:val="1"/>
      <w:numFmt w:val="bullet"/>
      <w:lvlText w:val=""/>
      <w:lvlJc w:val="left"/>
      <w:pPr>
        <w:tabs>
          <w:tab w:val="num" w:pos="4822"/>
        </w:tabs>
        <w:ind w:left="4822" w:hanging="360"/>
      </w:pPr>
      <w:rPr>
        <w:rFonts w:ascii="Wingdings" w:hAnsi="Wingdings" w:hint="default"/>
      </w:rPr>
    </w:lvl>
    <w:lvl w:ilvl="7" w:tplc="AF7A894E" w:tentative="1">
      <w:start w:val="1"/>
      <w:numFmt w:val="bullet"/>
      <w:lvlText w:val=""/>
      <w:lvlJc w:val="left"/>
      <w:pPr>
        <w:tabs>
          <w:tab w:val="num" w:pos="5542"/>
        </w:tabs>
        <w:ind w:left="5542" w:hanging="360"/>
      </w:pPr>
      <w:rPr>
        <w:rFonts w:ascii="Wingdings" w:hAnsi="Wingdings" w:hint="default"/>
      </w:rPr>
    </w:lvl>
    <w:lvl w:ilvl="8" w:tplc="0F94F0B6"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7414769F"/>
    <w:multiLevelType w:val="hybridMultilevel"/>
    <w:tmpl w:val="2AAEE30A"/>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5"/>
  </w:num>
  <w:num w:numId="2">
    <w:abstractNumId w:val="10"/>
  </w:num>
  <w:num w:numId="3">
    <w:abstractNumId w:val="8"/>
  </w:num>
  <w:num w:numId="4">
    <w:abstractNumId w:val="5"/>
  </w:num>
  <w:num w:numId="5">
    <w:abstractNumId w:val="7"/>
  </w:num>
  <w:num w:numId="6">
    <w:abstractNumId w:val="9"/>
  </w:num>
  <w:num w:numId="7">
    <w:abstractNumId w:val="12"/>
  </w:num>
  <w:num w:numId="8">
    <w:abstractNumId w:val="16"/>
  </w:num>
  <w:num w:numId="9">
    <w:abstractNumId w:val="20"/>
  </w:num>
  <w:num w:numId="10">
    <w:abstractNumId w:val="11"/>
  </w:num>
  <w:num w:numId="11">
    <w:abstractNumId w:val="13"/>
  </w:num>
  <w:num w:numId="12">
    <w:abstractNumId w:val="0"/>
  </w:num>
  <w:num w:numId="13">
    <w:abstractNumId w:val="2"/>
  </w:num>
  <w:num w:numId="14">
    <w:abstractNumId w:val="18"/>
  </w:num>
  <w:num w:numId="15">
    <w:abstractNumId w:val="3"/>
  </w:num>
  <w:num w:numId="16">
    <w:abstractNumId w:val="21"/>
  </w:num>
  <w:num w:numId="17">
    <w:abstractNumId w:val="14"/>
  </w:num>
  <w:num w:numId="18">
    <w:abstractNumId w:val="19"/>
  </w:num>
  <w:num w:numId="19">
    <w:abstractNumId w:val="17"/>
  </w:num>
  <w:num w:numId="20">
    <w:abstractNumId w:val="1"/>
  </w:num>
  <w:num w:numId="21">
    <w:abstractNumId w:val="4"/>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7E1"/>
    <w:rsid w:val="00002785"/>
    <w:rsid w:val="00026AEA"/>
    <w:rsid w:val="000673AD"/>
    <w:rsid w:val="00095AA4"/>
    <w:rsid w:val="000A0D7C"/>
    <w:rsid w:val="000A1612"/>
    <w:rsid w:val="000C0383"/>
    <w:rsid w:val="000C1084"/>
    <w:rsid w:val="000D1CEB"/>
    <w:rsid w:val="000F2738"/>
    <w:rsid w:val="00130DEC"/>
    <w:rsid w:val="00182632"/>
    <w:rsid w:val="00182EFE"/>
    <w:rsid w:val="001D6A34"/>
    <w:rsid w:val="0021293F"/>
    <w:rsid w:val="00213510"/>
    <w:rsid w:val="00236064"/>
    <w:rsid w:val="0024109B"/>
    <w:rsid w:val="00266ED3"/>
    <w:rsid w:val="0027481F"/>
    <w:rsid w:val="002F01AC"/>
    <w:rsid w:val="003A07DD"/>
    <w:rsid w:val="003B251A"/>
    <w:rsid w:val="003E2266"/>
    <w:rsid w:val="003E3AFC"/>
    <w:rsid w:val="003E53A9"/>
    <w:rsid w:val="003E6176"/>
    <w:rsid w:val="003E7E8D"/>
    <w:rsid w:val="004034F3"/>
    <w:rsid w:val="0041744C"/>
    <w:rsid w:val="00433F0E"/>
    <w:rsid w:val="0044085D"/>
    <w:rsid w:val="00441EBA"/>
    <w:rsid w:val="004532D0"/>
    <w:rsid w:val="004C5E91"/>
    <w:rsid w:val="004F5DD3"/>
    <w:rsid w:val="005658C8"/>
    <w:rsid w:val="00565D47"/>
    <w:rsid w:val="0058446D"/>
    <w:rsid w:val="005C6A48"/>
    <w:rsid w:val="005E7914"/>
    <w:rsid w:val="005F6766"/>
    <w:rsid w:val="0063234E"/>
    <w:rsid w:val="00643574"/>
    <w:rsid w:val="00652A03"/>
    <w:rsid w:val="006567FE"/>
    <w:rsid w:val="006643E5"/>
    <w:rsid w:val="00677944"/>
    <w:rsid w:val="006926D7"/>
    <w:rsid w:val="006942E7"/>
    <w:rsid w:val="006F4D75"/>
    <w:rsid w:val="007057B2"/>
    <w:rsid w:val="007205F3"/>
    <w:rsid w:val="007211CB"/>
    <w:rsid w:val="00785065"/>
    <w:rsid w:val="007855BB"/>
    <w:rsid w:val="0079340C"/>
    <w:rsid w:val="00794031"/>
    <w:rsid w:val="007A003A"/>
    <w:rsid w:val="007A38A9"/>
    <w:rsid w:val="007C7BDD"/>
    <w:rsid w:val="007E52FE"/>
    <w:rsid w:val="007E62CB"/>
    <w:rsid w:val="00803D74"/>
    <w:rsid w:val="00826C24"/>
    <w:rsid w:val="00853A59"/>
    <w:rsid w:val="0088454C"/>
    <w:rsid w:val="008C23D0"/>
    <w:rsid w:val="008C7E8C"/>
    <w:rsid w:val="008D2952"/>
    <w:rsid w:val="008D716B"/>
    <w:rsid w:val="00901BAA"/>
    <w:rsid w:val="00976C2E"/>
    <w:rsid w:val="00987B3A"/>
    <w:rsid w:val="00992948"/>
    <w:rsid w:val="009A6C73"/>
    <w:rsid w:val="009C0053"/>
    <w:rsid w:val="009C4458"/>
    <w:rsid w:val="009D06EF"/>
    <w:rsid w:val="00A02C2D"/>
    <w:rsid w:val="00A156D1"/>
    <w:rsid w:val="00A45AC9"/>
    <w:rsid w:val="00A46FD1"/>
    <w:rsid w:val="00A7152F"/>
    <w:rsid w:val="00A863E4"/>
    <w:rsid w:val="00A966B2"/>
    <w:rsid w:val="00AA08B1"/>
    <w:rsid w:val="00AB27E6"/>
    <w:rsid w:val="00AC1A33"/>
    <w:rsid w:val="00B05E41"/>
    <w:rsid w:val="00B212FB"/>
    <w:rsid w:val="00B22C45"/>
    <w:rsid w:val="00B23891"/>
    <w:rsid w:val="00B2768D"/>
    <w:rsid w:val="00B53D25"/>
    <w:rsid w:val="00B65DE1"/>
    <w:rsid w:val="00B90524"/>
    <w:rsid w:val="00BB52C5"/>
    <w:rsid w:val="00BC7901"/>
    <w:rsid w:val="00BD148E"/>
    <w:rsid w:val="00C10B5C"/>
    <w:rsid w:val="00C252AD"/>
    <w:rsid w:val="00C328BA"/>
    <w:rsid w:val="00C517E1"/>
    <w:rsid w:val="00C62535"/>
    <w:rsid w:val="00C76412"/>
    <w:rsid w:val="00CB19B5"/>
    <w:rsid w:val="00D35184"/>
    <w:rsid w:val="00D35265"/>
    <w:rsid w:val="00D45A5E"/>
    <w:rsid w:val="00D46496"/>
    <w:rsid w:val="00D4681E"/>
    <w:rsid w:val="00D71B15"/>
    <w:rsid w:val="00DA1355"/>
    <w:rsid w:val="00DB7993"/>
    <w:rsid w:val="00DD0AD9"/>
    <w:rsid w:val="00E22108"/>
    <w:rsid w:val="00E232C2"/>
    <w:rsid w:val="00E4713E"/>
    <w:rsid w:val="00E6168D"/>
    <w:rsid w:val="00E66E6E"/>
    <w:rsid w:val="00E803D5"/>
    <w:rsid w:val="00E8068A"/>
    <w:rsid w:val="00EE7D25"/>
    <w:rsid w:val="00F02960"/>
    <w:rsid w:val="00F172EE"/>
    <w:rsid w:val="00F25DF0"/>
    <w:rsid w:val="00FA1131"/>
    <w:rsid w:val="00FA5B04"/>
    <w:rsid w:val="00FB19A3"/>
    <w:rsid w:val="00FB3528"/>
    <w:rsid w:val="00FB635D"/>
    <w:rsid w:val="00FD1BF1"/>
    <w:rsid w:val="00FE60C5"/>
    <w:rsid w:val="00FF04ED"/>
    <w:rsid w:val="00FF2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6A3DD8"/>
  <w15:chartTrackingRefBased/>
  <w15:docId w15:val="{03F95D4C-910C-4C98-B0E6-15542EF7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uiPriority w:val="9"/>
    <w:unhideWhenUsed/>
    <w:qFormat/>
    <w:rsid w:val="002748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17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517E1"/>
    <w:rPr>
      <w:color w:val="0000FF"/>
      <w:u w:val="single"/>
    </w:rPr>
  </w:style>
  <w:style w:type="character" w:styleId="Accentuation">
    <w:name w:val="Emphasis"/>
    <w:basedOn w:val="Policepardfaut"/>
    <w:uiPriority w:val="20"/>
    <w:qFormat/>
    <w:rsid w:val="00C517E1"/>
    <w:rPr>
      <w:i/>
      <w:iCs/>
    </w:rPr>
  </w:style>
  <w:style w:type="paragraph" w:styleId="En-tte">
    <w:name w:val="header"/>
    <w:basedOn w:val="Normal"/>
    <w:link w:val="En-tteCar"/>
    <w:uiPriority w:val="99"/>
    <w:unhideWhenUsed/>
    <w:rsid w:val="003B251A"/>
    <w:pPr>
      <w:tabs>
        <w:tab w:val="center" w:pos="4536"/>
        <w:tab w:val="right" w:pos="9072"/>
      </w:tabs>
      <w:spacing w:after="0" w:line="240" w:lineRule="auto"/>
    </w:pPr>
  </w:style>
  <w:style w:type="character" w:customStyle="1" w:styleId="En-tteCar">
    <w:name w:val="En-tête Car"/>
    <w:basedOn w:val="Policepardfaut"/>
    <w:link w:val="En-tte"/>
    <w:uiPriority w:val="99"/>
    <w:rsid w:val="003B251A"/>
  </w:style>
  <w:style w:type="paragraph" w:styleId="Pieddepage">
    <w:name w:val="footer"/>
    <w:basedOn w:val="Normal"/>
    <w:link w:val="PieddepageCar"/>
    <w:uiPriority w:val="99"/>
    <w:unhideWhenUsed/>
    <w:rsid w:val="003B2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251A"/>
  </w:style>
  <w:style w:type="paragraph" w:styleId="Paragraphedeliste">
    <w:name w:val="List Paragraph"/>
    <w:basedOn w:val="Normal"/>
    <w:uiPriority w:val="34"/>
    <w:qFormat/>
    <w:rsid w:val="005F6766"/>
    <w:pPr>
      <w:spacing w:after="0" w:line="240" w:lineRule="auto"/>
      <w:ind w:left="720"/>
    </w:pPr>
    <w:rPr>
      <w:rFonts w:ascii="Calibri" w:hAnsi="Calibri" w:cs="Times New Roman"/>
    </w:rPr>
  </w:style>
  <w:style w:type="paragraph" w:styleId="Sansinterligne">
    <w:name w:val="No Spacing"/>
    <w:link w:val="SansinterligneCar"/>
    <w:uiPriority w:val="1"/>
    <w:qFormat/>
    <w:rsid w:val="0021351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13510"/>
    <w:rPr>
      <w:rFonts w:eastAsiaTheme="minorEastAsia"/>
      <w:lang w:eastAsia="fr-FR"/>
    </w:rPr>
  </w:style>
  <w:style w:type="paragraph" w:styleId="Textedebulles">
    <w:name w:val="Balloon Text"/>
    <w:basedOn w:val="Normal"/>
    <w:link w:val="TextedebullesCar"/>
    <w:uiPriority w:val="99"/>
    <w:semiHidden/>
    <w:unhideWhenUsed/>
    <w:rsid w:val="00E616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8D"/>
    <w:rPr>
      <w:rFonts w:ascii="Segoe UI" w:hAnsi="Segoe UI" w:cs="Segoe UI"/>
      <w:sz w:val="18"/>
      <w:szCs w:val="18"/>
    </w:rPr>
  </w:style>
  <w:style w:type="character" w:styleId="lev">
    <w:name w:val="Strong"/>
    <w:basedOn w:val="Policepardfaut"/>
    <w:uiPriority w:val="22"/>
    <w:qFormat/>
    <w:rsid w:val="00EE7D25"/>
    <w:rPr>
      <w:b/>
      <w:bCs/>
    </w:rPr>
  </w:style>
  <w:style w:type="paragraph" w:customStyle="1" w:styleId="Default">
    <w:name w:val="Default"/>
    <w:rsid w:val="00B22C45"/>
    <w:pPr>
      <w:widowControl w:val="0"/>
      <w:suppressAutoHyphens/>
      <w:autoSpaceDE w:val="0"/>
      <w:spacing w:after="0" w:line="240" w:lineRule="auto"/>
    </w:pPr>
    <w:rPr>
      <w:rFonts w:ascii="Times New Roman" w:eastAsia="MS Mincho" w:hAnsi="Times New Roman" w:cs="Times New Roman"/>
      <w:color w:val="000000"/>
      <w:sz w:val="24"/>
      <w:szCs w:val="24"/>
      <w:lang w:eastAsia="zh-CN"/>
    </w:rPr>
  </w:style>
  <w:style w:type="paragraph" w:customStyle="1" w:styleId="En-tteombr">
    <w:name w:val="En-tête ombré"/>
    <w:basedOn w:val="Normal"/>
    <w:uiPriority w:val="99"/>
    <w:qFormat/>
    <w:rsid w:val="007C7BDD"/>
    <w:pPr>
      <w:pBdr>
        <w:top w:val="single" w:sz="2" w:space="6" w:color="5B9BD5" w:themeColor="accent1"/>
        <w:left w:val="single" w:sz="2" w:space="20" w:color="5B9BD5" w:themeColor="accent1"/>
        <w:bottom w:val="single" w:sz="2" w:space="6" w:color="5B9BD5" w:themeColor="accent1"/>
        <w:right w:val="single" w:sz="2" w:space="20" w:color="5B9BD5" w:themeColor="accent1"/>
      </w:pBdr>
      <w:shd w:val="clear" w:color="auto" w:fill="5B9BD5" w:themeFill="accent1"/>
      <w:spacing w:before="40" w:after="0" w:line="240" w:lineRule="auto"/>
    </w:pPr>
    <w:rPr>
      <w:rFonts w:asciiTheme="majorHAnsi" w:eastAsiaTheme="majorEastAsia" w:hAnsiTheme="majorHAnsi" w:cstheme="majorBidi"/>
      <w:caps/>
      <w:color w:val="FFFFFF" w:themeColor="background1"/>
      <w:kern w:val="20"/>
      <w:sz w:val="40"/>
      <w:szCs w:val="20"/>
      <w:lang w:val="en-US" w:eastAsia="ja-JP"/>
    </w:rPr>
  </w:style>
  <w:style w:type="paragraph" w:styleId="Sous-titre">
    <w:name w:val="Subtitle"/>
    <w:basedOn w:val="Normal"/>
    <w:next w:val="Normal"/>
    <w:link w:val="Sous-titreCar"/>
    <w:uiPriority w:val="19"/>
    <w:unhideWhenUsed/>
    <w:qFormat/>
    <w:rsid w:val="007C7BDD"/>
    <w:pPr>
      <w:numPr>
        <w:ilvl w:val="1"/>
      </w:numPr>
      <w:spacing w:before="40" w:line="288" w:lineRule="auto"/>
      <w:ind w:left="432" w:right="1080"/>
    </w:pPr>
    <w:rPr>
      <w:rFonts w:asciiTheme="majorHAnsi" w:eastAsiaTheme="majorEastAsia" w:hAnsiTheme="majorHAnsi" w:cstheme="majorBidi"/>
      <w:caps/>
      <w:color w:val="5B9BD5" w:themeColor="accent1"/>
      <w:kern w:val="20"/>
      <w:sz w:val="56"/>
      <w:szCs w:val="20"/>
      <w:lang w:val="en-US" w:eastAsia="ja-JP"/>
    </w:rPr>
  </w:style>
  <w:style w:type="character" w:customStyle="1" w:styleId="Sous-titreCar">
    <w:name w:val="Sous-titre Car"/>
    <w:basedOn w:val="Policepardfaut"/>
    <w:link w:val="Sous-titre"/>
    <w:uiPriority w:val="19"/>
    <w:rsid w:val="007C7BDD"/>
    <w:rPr>
      <w:rFonts w:asciiTheme="majorHAnsi" w:eastAsiaTheme="majorEastAsia" w:hAnsiTheme="majorHAnsi" w:cstheme="majorBidi"/>
      <w:caps/>
      <w:color w:val="5B9BD5" w:themeColor="accent1"/>
      <w:kern w:val="20"/>
      <w:sz w:val="56"/>
      <w:szCs w:val="20"/>
      <w:lang w:val="en-US" w:eastAsia="ja-JP"/>
    </w:rPr>
  </w:style>
  <w:style w:type="paragraph" w:styleId="Titre">
    <w:name w:val="Title"/>
    <w:basedOn w:val="Normal"/>
    <w:next w:val="Normal"/>
    <w:link w:val="TitreCar"/>
    <w:uiPriority w:val="19"/>
    <w:unhideWhenUsed/>
    <w:qFormat/>
    <w:rsid w:val="007C7BDD"/>
    <w:pPr>
      <w:pBdr>
        <w:top w:val="single" w:sz="4" w:space="16" w:color="5B9BD5" w:themeColor="accent1"/>
        <w:left w:val="single" w:sz="4" w:space="20" w:color="5B9BD5" w:themeColor="accent1"/>
        <w:bottom w:val="single" w:sz="4" w:space="16" w:color="5B9BD5" w:themeColor="accent1"/>
        <w:right w:val="single" w:sz="4" w:space="20" w:color="5B9BD5" w:themeColor="accent1"/>
      </w:pBdr>
      <w:shd w:val="clear" w:color="auto" w:fill="5B9BD5" w:themeFill="accent1"/>
      <w:spacing w:after="240" w:line="204" w:lineRule="auto"/>
      <w:ind w:left="432" w:right="432"/>
    </w:pPr>
    <w:rPr>
      <w:rFonts w:asciiTheme="majorHAnsi" w:eastAsiaTheme="majorEastAsia" w:hAnsiTheme="majorHAnsi" w:cstheme="majorBidi"/>
      <w:caps/>
      <w:color w:val="FFFFFF" w:themeColor="background1"/>
      <w:kern w:val="28"/>
      <w:sz w:val="72"/>
      <w:szCs w:val="20"/>
      <w:lang w:val="en-US" w:eastAsia="ja-JP"/>
      <w14:ligatures w14:val="standardContextual"/>
    </w:rPr>
  </w:style>
  <w:style w:type="character" w:customStyle="1" w:styleId="TitreCar">
    <w:name w:val="Titre Car"/>
    <w:basedOn w:val="Policepardfaut"/>
    <w:link w:val="Titre"/>
    <w:uiPriority w:val="19"/>
    <w:rsid w:val="007C7BDD"/>
    <w:rPr>
      <w:rFonts w:asciiTheme="majorHAnsi" w:eastAsiaTheme="majorEastAsia" w:hAnsiTheme="majorHAnsi" w:cstheme="majorBidi"/>
      <w:caps/>
      <w:color w:val="FFFFFF" w:themeColor="background1"/>
      <w:kern w:val="28"/>
      <w:sz w:val="72"/>
      <w:szCs w:val="20"/>
      <w:shd w:val="clear" w:color="auto" w:fill="5B9BD5" w:themeFill="accent1"/>
      <w:lang w:val="en-US" w:eastAsia="ja-JP"/>
      <w14:ligatures w14:val="standardContextual"/>
    </w:rPr>
  </w:style>
  <w:style w:type="character" w:styleId="Titredulivre">
    <w:name w:val="Book Title"/>
    <w:basedOn w:val="Policepardfaut"/>
    <w:uiPriority w:val="33"/>
    <w:qFormat/>
    <w:rsid w:val="0027481F"/>
    <w:rPr>
      <w:b/>
      <w:bCs/>
      <w:i/>
      <w:iCs/>
      <w:spacing w:val="5"/>
    </w:rPr>
  </w:style>
  <w:style w:type="character" w:customStyle="1" w:styleId="Titre3Car">
    <w:name w:val="Titre 3 Car"/>
    <w:basedOn w:val="Policepardfaut"/>
    <w:link w:val="Titre3"/>
    <w:uiPriority w:val="9"/>
    <w:rsid w:val="0027481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383776">
      <w:bodyDiv w:val="1"/>
      <w:marLeft w:val="0"/>
      <w:marRight w:val="0"/>
      <w:marTop w:val="0"/>
      <w:marBottom w:val="0"/>
      <w:divBdr>
        <w:top w:val="none" w:sz="0" w:space="0" w:color="auto"/>
        <w:left w:val="none" w:sz="0" w:space="0" w:color="auto"/>
        <w:bottom w:val="none" w:sz="0" w:space="0" w:color="auto"/>
        <w:right w:val="none" w:sz="0" w:space="0" w:color="auto"/>
      </w:divBdr>
    </w:div>
    <w:div w:id="1106122294">
      <w:bodyDiv w:val="1"/>
      <w:marLeft w:val="0"/>
      <w:marRight w:val="0"/>
      <w:marTop w:val="0"/>
      <w:marBottom w:val="0"/>
      <w:divBdr>
        <w:top w:val="none" w:sz="0" w:space="0" w:color="auto"/>
        <w:left w:val="none" w:sz="0" w:space="0" w:color="auto"/>
        <w:bottom w:val="none" w:sz="0" w:space="0" w:color="auto"/>
        <w:right w:val="none" w:sz="0" w:space="0" w:color="auto"/>
      </w:divBdr>
    </w:div>
    <w:div w:id="1127546927">
      <w:bodyDiv w:val="1"/>
      <w:marLeft w:val="0"/>
      <w:marRight w:val="0"/>
      <w:marTop w:val="0"/>
      <w:marBottom w:val="0"/>
      <w:divBdr>
        <w:top w:val="none" w:sz="0" w:space="0" w:color="auto"/>
        <w:left w:val="none" w:sz="0" w:space="0" w:color="auto"/>
        <w:bottom w:val="none" w:sz="0" w:space="0" w:color="auto"/>
        <w:right w:val="none" w:sz="0" w:space="0" w:color="auto"/>
      </w:divBdr>
    </w:div>
    <w:div w:id="1399939605">
      <w:bodyDiv w:val="1"/>
      <w:marLeft w:val="0"/>
      <w:marRight w:val="0"/>
      <w:marTop w:val="0"/>
      <w:marBottom w:val="0"/>
      <w:divBdr>
        <w:top w:val="none" w:sz="0" w:space="0" w:color="auto"/>
        <w:left w:val="none" w:sz="0" w:space="0" w:color="auto"/>
        <w:bottom w:val="none" w:sz="0" w:space="0" w:color="auto"/>
        <w:right w:val="none" w:sz="0" w:space="0" w:color="auto"/>
      </w:divBdr>
    </w:div>
    <w:div w:id="1624728508">
      <w:bodyDiv w:val="1"/>
      <w:marLeft w:val="0"/>
      <w:marRight w:val="0"/>
      <w:marTop w:val="0"/>
      <w:marBottom w:val="0"/>
      <w:divBdr>
        <w:top w:val="none" w:sz="0" w:space="0" w:color="auto"/>
        <w:left w:val="none" w:sz="0" w:space="0" w:color="auto"/>
        <w:bottom w:val="none" w:sz="0" w:space="0" w:color="auto"/>
        <w:right w:val="none" w:sz="0" w:space="0" w:color="auto"/>
      </w:divBdr>
    </w:div>
    <w:div w:id="1629967817">
      <w:bodyDiv w:val="1"/>
      <w:marLeft w:val="0"/>
      <w:marRight w:val="0"/>
      <w:marTop w:val="0"/>
      <w:marBottom w:val="0"/>
      <w:divBdr>
        <w:top w:val="none" w:sz="0" w:space="0" w:color="auto"/>
        <w:left w:val="none" w:sz="0" w:space="0" w:color="auto"/>
        <w:bottom w:val="none" w:sz="0" w:space="0" w:color="auto"/>
        <w:right w:val="none" w:sz="0" w:space="0" w:color="auto"/>
      </w:divBdr>
      <w:divsChild>
        <w:div w:id="1337490324">
          <w:marLeft w:val="0"/>
          <w:marRight w:val="0"/>
          <w:marTop w:val="0"/>
          <w:marBottom w:val="150"/>
          <w:divBdr>
            <w:top w:val="none" w:sz="0" w:space="0" w:color="auto"/>
            <w:left w:val="none" w:sz="0" w:space="0" w:color="auto"/>
            <w:bottom w:val="none" w:sz="0" w:space="0" w:color="auto"/>
            <w:right w:val="none" w:sz="0" w:space="0" w:color="auto"/>
          </w:divBdr>
        </w:div>
        <w:div w:id="452283890">
          <w:marLeft w:val="0"/>
          <w:marRight w:val="0"/>
          <w:marTop w:val="150"/>
          <w:marBottom w:val="0"/>
          <w:divBdr>
            <w:top w:val="none" w:sz="0" w:space="0" w:color="auto"/>
            <w:left w:val="none" w:sz="0" w:space="0" w:color="auto"/>
            <w:bottom w:val="none" w:sz="0" w:space="0" w:color="auto"/>
            <w:right w:val="none" w:sz="0" w:space="0" w:color="auto"/>
          </w:divBdr>
        </w:div>
      </w:divsChild>
    </w:div>
    <w:div w:id="1945653511">
      <w:bodyDiv w:val="1"/>
      <w:marLeft w:val="0"/>
      <w:marRight w:val="0"/>
      <w:marTop w:val="0"/>
      <w:marBottom w:val="0"/>
      <w:divBdr>
        <w:top w:val="none" w:sz="0" w:space="0" w:color="auto"/>
        <w:left w:val="none" w:sz="0" w:space="0" w:color="auto"/>
        <w:bottom w:val="none" w:sz="0" w:space="0" w:color="auto"/>
        <w:right w:val="none" w:sz="0" w:space="0" w:color="auto"/>
      </w:divBdr>
    </w:div>
    <w:div w:id="20661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CC6EB4FD3A462F821786CAB952AD2F"/>
        <w:category>
          <w:name w:val="Général"/>
          <w:gallery w:val="placeholder"/>
        </w:category>
        <w:types>
          <w:type w:val="bbPlcHdr"/>
        </w:types>
        <w:behaviors>
          <w:behavior w:val="content"/>
        </w:behaviors>
        <w:guid w:val="{800F8FD7-85ED-4082-9DD8-0CA5D82B781C}"/>
      </w:docPartPr>
      <w:docPartBody>
        <w:p w:rsidR="00834D8B" w:rsidRDefault="00D4539F" w:rsidP="00D4539F">
          <w:pPr>
            <w:pStyle w:val="82CC6EB4FD3A462F821786CAB952AD2F"/>
          </w:pPr>
          <w:r w:rsidRPr="008D1AB7">
            <w:rPr>
              <w:noProof/>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FrankRuehl">
    <w:charset w:val="B1"/>
    <w:family w:val="swiss"/>
    <w:pitch w:val="variable"/>
    <w:sig w:usb0="00000803" w:usb1="00000000" w:usb2="00000000" w:usb3="00000000" w:csb0="0000002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9F"/>
    <w:rsid w:val="00834D8B"/>
    <w:rsid w:val="00D45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584E6AE7B784392A5C09B86B501217C">
    <w:name w:val="8584E6AE7B784392A5C09B86B501217C"/>
    <w:rsid w:val="00D4539F"/>
  </w:style>
  <w:style w:type="paragraph" w:customStyle="1" w:styleId="895CA0D59383453DB7285F073D1AC992">
    <w:name w:val="895CA0D59383453DB7285F073D1AC992"/>
    <w:rsid w:val="00D4539F"/>
  </w:style>
  <w:style w:type="paragraph" w:customStyle="1" w:styleId="8D1F8BE4CC9D439B9D1E47EE541ADEA0">
    <w:name w:val="8D1F8BE4CC9D439B9D1E47EE541ADEA0"/>
    <w:rsid w:val="00D4539F"/>
  </w:style>
  <w:style w:type="paragraph" w:customStyle="1" w:styleId="0FB3E388E7E64813995563684D13FCC9">
    <w:name w:val="0FB3E388E7E64813995563684D13FCC9"/>
    <w:rsid w:val="00D4539F"/>
  </w:style>
  <w:style w:type="paragraph" w:customStyle="1" w:styleId="82CC6EB4FD3A462F821786CAB952AD2F">
    <w:name w:val="82CC6EB4FD3A462F821786CAB952AD2F"/>
    <w:rsid w:val="00D4539F"/>
  </w:style>
  <w:style w:type="paragraph" w:customStyle="1" w:styleId="C2A09F504D97491B8ECC41C93ED6E59A">
    <w:name w:val="C2A09F504D97491B8ECC41C93ED6E59A"/>
    <w:rsid w:val="00D4539F"/>
  </w:style>
  <w:style w:type="paragraph" w:customStyle="1" w:styleId="9D13134F0267422F83910FCE2A6BEB49">
    <w:name w:val="9D13134F0267422F83910FCE2A6BEB49"/>
    <w:rsid w:val="00D45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Pages>
  <Words>978</Words>
  <Characters>5382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valerie debarros</dc:creator>
  <cp:keywords/>
  <dc:description/>
  <cp:lastModifiedBy>pascale vallee</cp:lastModifiedBy>
  <cp:revision>9</cp:revision>
  <cp:lastPrinted>2018-09-26T10:14:00Z</cp:lastPrinted>
  <dcterms:created xsi:type="dcterms:W3CDTF">2018-03-05T10:16:00Z</dcterms:created>
  <dcterms:modified xsi:type="dcterms:W3CDTF">2018-09-26T14:00:00Z</dcterms:modified>
</cp:coreProperties>
</file>